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78B" w:rsidRDefault="006B378B" w:rsidP="004331FA">
      <w:pPr>
        <w:jc w:val="center"/>
        <w:rPr>
          <w:lang w:eastAsia="ru-RU"/>
        </w:rPr>
      </w:pPr>
      <w:r>
        <w:object w:dxaOrig="849" w:dyaOrig="849">
          <v:rect id="rectole0000000000" o:spid="_x0000_i1025" style="width:42.7pt;height:42.7pt" o:ole="" o:preferrelative="t" stroked="f">
            <v:imagedata r:id="rId6" o:title=""/>
          </v:rect>
          <o:OLEObject Type="Embed" ProgID="StaticMetafile" ShapeID="rectole0000000000" DrawAspect="Content" ObjectID="_1811658686" r:id="rId7"/>
        </w:object>
      </w:r>
    </w:p>
    <w:p w:rsidR="006B378B" w:rsidRPr="0048063E" w:rsidRDefault="005C5192" w:rsidP="005C5192">
      <w:pPr>
        <w:tabs>
          <w:tab w:val="center" w:pos="5102"/>
          <w:tab w:val="left" w:pos="7083"/>
        </w:tabs>
        <w:rPr>
          <w:b/>
          <w:sz w:val="20"/>
          <w:szCs w:val="20"/>
        </w:rPr>
      </w:pPr>
      <w:r>
        <w:rPr>
          <w:b/>
          <w:sz w:val="20"/>
          <w:szCs w:val="20"/>
        </w:rPr>
        <w:tab/>
      </w:r>
      <w:r w:rsidR="006B378B" w:rsidRPr="0048063E">
        <w:rPr>
          <w:b/>
          <w:sz w:val="20"/>
          <w:szCs w:val="20"/>
        </w:rPr>
        <w:t>Российская Федерация</w:t>
      </w:r>
      <w:r>
        <w:rPr>
          <w:b/>
          <w:sz w:val="20"/>
          <w:szCs w:val="20"/>
        </w:rPr>
        <w:tab/>
        <w:t xml:space="preserve">                         </w:t>
      </w:r>
    </w:p>
    <w:p w:rsidR="006B378B" w:rsidRDefault="006B378B" w:rsidP="006B378B">
      <w:pPr>
        <w:jc w:val="center"/>
        <w:rPr>
          <w:sz w:val="32"/>
          <w:szCs w:val="32"/>
        </w:rPr>
      </w:pPr>
      <w:r>
        <w:rPr>
          <w:sz w:val="32"/>
          <w:szCs w:val="32"/>
        </w:rPr>
        <w:t>Ростовская область</w:t>
      </w:r>
    </w:p>
    <w:p w:rsidR="006B378B" w:rsidRDefault="006B378B" w:rsidP="006B378B">
      <w:pPr>
        <w:jc w:val="center"/>
        <w:rPr>
          <w:sz w:val="32"/>
          <w:szCs w:val="32"/>
        </w:rPr>
      </w:pPr>
      <w:r>
        <w:rPr>
          <w:sz w:val="32"/>
          <w:szCs w:val="32"/>
        </w:rPr>
        <w:t>муниципальное образование «</w:t>
      </w:r>
      <w:r w:rsidR="0022265C">
        <w:rPr>
          <w:sz w:val="32"/>
          <w:szCs w:val="32"/>
        </w:rPr>
        <w:t>Фоминское сельское поселение</w:t>
      </w:r>
      <w:r>
        <w:rPr>
          <w:sz w:val="32"/>
          <w:szCs w:val="32"/>
        </w:rPr>
        <w:t>»</w:t>
      </w:r>
    </w:p>
    <w:p w:rsidR="006B378B" w:rsidRDefault="0022265C" w:rsidP="006B378B">
      <w:pPr>
        <w:pStyle w:val="4"/>
        <w:rPr>
          <w:b w:val="0"/>
        </w:rPr>
      </w:pPr>
      <w:r>
        <w:rPr>
          <w:b w:val="0"/>
          <w:sz w:val="32"/>
          <w:szCs w:val="32"/>
        </w:rPr>
        <w:t>С</w:t>
      </w:r>
      <w:r w:rsidR="006B378B">
        <w:rPr>
          <w:b w:val="0"/>
          <w:sz w:val="32"/>
          <w:szCs w:val="32"/>
        </w:rPr>
        <w:t>обрание депутатов</w:t>
      </w:r>
      <w:r>
        <w:rPr>
          <w:b w:val="0"/>
          <w:sz w:val="32"/>
          <w:szCs w:val="32"/>
        </w:rPr>
        <w:t xml:space="preserve"> Фоминского сельского поселения</w:t>
      </w:r>
    </w:p>
    <w:p w:rsidR="006B378B" w:rsidRPr="004331FA" w:rsidRDefault="006B378B" w:rsidP="006B378B">
      <w:pPr>
        <w:rPr>
          <w:sz w:val="48"/>
          <w:szCs w:val="48"/>
          <w:lang w:eastAsia="ru-RU"/>
        </w:rPr>
      </w:pPr>
    </w:p>
    <w:p w:rsidR="006B378B" w:rsidRDefault="006B378B" w:rsidP="006B378B">
      <w:pPr>
        <w:jc w:val="center"/>
        <w:rPr>
          <w:b/>
          <w:sz w:val="48"/>
          <w:szCs w:val="48"/>
        </w:rPr>
      </w:pPr>
      <w:proofErr w:type="gramStart"/>
      <w:r>
        <w:rPr>
          <w:b/>
          <w:sz w:val="48"/>
          <w:szCs w:val="48"/>
        </w:rPr>
        <w:t>Р</w:t>
      </w:r>
      <w:proofErr w:type="gramEnd"/>
      <w:r>
        <w:rPr>
          <w:b/>
          <w:sz w:val="48"/>
          <w:szCs w:val="48"/>
        </w:rPr>
        <w:t xml:space="preserve"> е </w:t>
      </w:r>
      <w:proofErr w:type="spellStart"/>
      <w:r>
        <w:rPr>
          <w:b/>
          <w:sz w:val="48"/>
          <w:szCs w:val="48"/>
        </w:rPr>
        <w:t>ш</w:t>
      </w:r>
      <w:proofErr w:type="spellEnd"/>
      <w:r>
        <w:rPr>
          <w:b/>
          <w:sz w:val="48"/>
          <w:szCs w:val="48"/>
        </w:rPr>
        <w:t xml:space="preserve"> е </w:t>
      </w:r>
      <w:proofErr w:type="spellStart"/>
      <w:r>
        <w:rPr>
          <w:b/>
          <w:sz w:val="48"/>
          <w:szCs w:val="48"/>
        </w:rPr>
        <w:t>н</w:t>
      </w:r>
      <w:proofErr w:type="spellEnd"/>
      <w:r>
        <w:rPr>
          <w:b/>
          <w:sz w:val="48"/>
          <w:szCs w:val="48"/>
        </w:rPr>
        <w:t xml:space="preserve"> и е</w:t>
      </w:r>
    </w:p>
    <w:p w:rsidR="006B378B" w:rsidRPr="004331FA" w:rsidRDefault="006B378B" w:rsidP="006B378B">
      <w:pPr>
        <w:jc w:val="center"/>
        <w:rPr>
          <w:b/>
          <w:sz w:val="28"/>
          <w:szCs w:val="28"/>
        </w:rPr>
      </w:pPr>
    </w:p>
    <w:tbl>
      <w:tblPr>
        <w:tblW w:w="0" w:type="auto"/>
        <w:tblLook w:val="01E0"/>
      </w:tblPr>
      <w:tblGrid>
        <w:gridCol w:w="5148"/>
        <w:gridCol w:w="5148"/>
      </w:tblGrid>
      <w:tr w:rsidR="006B378B" w:rsidRPr="00084780">
        <w:tc>
          <w:tcPr>
            <w:tcW w:w="5148" w:type="dxa"/>
          </w:tcPr>
          <w:p w:rsidR="006B378B" w:rsidRPr="00084780" w:rsidRDefault="006B378B" w:rsidP="00B772EB">
            <w:pPr>
              <w:ind w:hanging="142"/>
              <w:jc w:val="both"/>
              <w:rPr>
                <w:b/>
                <w:sz w:val="28"/>
                <w:szCs w:val="28"/>
              </w:rPr>
            </w:pPr>
            <w:r w:rsidRPr="00084780">
              <w:rPr>
                <w:sz w:val="28"/>
                <w:szCs w:val="28"/>
              </w:rPr>
              <w:t xml:space="preserve">  Об </w:t>
            </w:r>
            <w:proofErr w:type="gramStart"/>
            <w:r w:rsidRPr="00084780">
              <w:rPr>
                <w:sz w:val="28"/>
                <w:szCs w:val="28"/>
              </w:rPr>
              <w:t>отчете</w:t>
            </w:r>
            <w:proofErr w:type="gramEnd"/>
            <w:r w:rsidRPr="00084780">
              <w:rPr>
                <w:sz w:val="28"/>
                <w:szCs w:val="28"/>
              </w:rPr>
              <w:t xml:space="preserve"> об исполнении  бюджета </w:t>
            </w:r>
            <w:r w:rsidR="0022265C">
              <w:rPr>
                <w:sz w:val="28"/>
                <w:szCs w:val="28"/>
              </w:rPr>
              <w:t xml:space="preserve">Фоминского сельского поселения </w:t>
            </w:r>
            <w:r w:rsidRPr="00084780">
              <w:rPr>
                <w:sz w:val="28"/>
                <w:szCs w:val="28"/>
              </w:rPr>
              <w:t>за 20</w:t>
            </w:r>
            <w:r w:rsidR="00FB1ACD">
              <w:rPr>
                <w:sz w:val="28"/>
                <w:szCs w:val="28"/>
              </w:rPr>
              <w:t>2</w:t>
            </w:r>
            <w:r w:rsidR="00B772EB">
              <w:rPr>
                <w:sz w:val="28"/>
                <w:szCs w:val="28"/>
              </w:rPr>
              <w:t>4</w:t>
            </w:r>
            <w:r w:rsidRPr="00084780">
              <w:rPr>
                <w:sz w:val="28"/>
                <w:szCs w:val="28"/>
              </w:rPr>
              <w:t xml:space="preserve"> год</w:t>
            </w:r>
          </w:p>
        </w:tc>
        <w:tc>
          <w:tcPr>
            <w:tcW w:w="5148" w:type="dxa"/>
          </w:tcPr>
          <w:p w:rsidR="006B378B" w:rsidRPr="00084780" w:rsidRDefault="006B378B" w:rsidP="006B378B">
            <w:pPr>
              <w:jc w:val="center"/>
              <w:rPr>
                <w:b/>
                <w:sz w:val="28"/>
                <w:szCs w:val="28"/>
              </w:rPr>
            </w:pPr>
          </w:p>
        </w:tc>
      </w:tr>
    </w:tbl>
    <w:p w:rsidR="006B378B" w:rsidRPr="004331FA" w:rsidRDefault="006B378B" w:rsidP="006B378B">
      <w:pPr>
        <w:rPr>
          <w:b/>
          <w:sz w:val="28"/>
          <w:szCs w:val="28"/>
        </w:rPr>
      </w:pPr>
    </w:p>
    <w:p w:rsidR="006B378B" w:rsidRDefault="006B378B" w:rsidP="004331FA">
      <w:pPr>
        <w:ind w:firstLine="851"/>
        <w:rPr>
          <w:b/>
          <w:sz w:val="28"/>
          <w:szCs w:val="28"/>
        </w:rPr>
      </w:pPr>
      <w:r>
        <w:rPr>
          <w:b/>
          <w:sz w:val="28"/>
          <w:szCs w:val="28"/>
        </w:rPr>
        <w:t>Принято</w:t>
      </w:r>
    </w:p>
    <w:p w:rsidR="006B378B" w:rsidRPr="00B26621" w:rsidRDefault="006B378B" w:rsidP="006B378B">
      <w:pPr>
        <w:rPr>
          <w:b/>
          <w:sz w:val="28"/>
          <w:szCs w:val="28"/>
        </w:rPr>
      </w:pPr>
      <w:r>
        <w:rPr>
          <w:b/>
          <w:sz w:val="28"/>
          <w:szCs w:val="28"/>
        </w:rPr>
        <w:t xml:space="preserve">Собранием депутатов                                                          </w:t>
      </w:r>
      <w:r w:rsidR="004331FA">
        <w:rPr>
          <w:b/>
          <w:sz w:val="28"/>
          <w:szCs w:val="28"/>
        </w:rPr>
        <w:t xml:space="preserve">      </w:t>
      </w:r>
      <w:r w:rsidR="00F12778">
        <w:rPr>
          <w:b/>
          <w:sz w:val="28"/>
          <w:szCs w:val="28"/>
        </w:rPr>
        <w:t xml:space="preserve">     30 апреля </w:t>
      </w:r>
      <w:r>
        <w:rPr>
          <w:b/>
          <w:sz w:val="28"/>
          <w:szCs w:val="28"/>
        </w:rPr>
        <w:t>20</w:t>
      </w:r>
      <w:r w:rsidR="003D3169">
        <w:rPr>
          <w:b/>
          <w:sz w:val="28"/>
          <w:szCs w:val="28"/>
        </w:rPr>
        <w:t>2</w:t>
      </w:r>
      <w:r w:rsidR="00B772EB">
        <w:rPr>
          <w:b/>
          <w:sz w:val="28"/>
          <w:szCs w:val="28"/>
        </w:rPr>
        <w:t>5</w:t>
      </w:r>
      <w:r>
        <w:rPr>
          <w:b/>
          <w:sz w:val="28"/>
          <w:szCs w:val="28"/>
        </w:rPr>
        <w:t xml:space="preserve"> года</w:t>
      </w:r>
    </w:p>
    <w:p w:rsidR="006B378B" w:rsidRPr="004331FA" w:rsidRDefault="006B378B" w:rsidP="006B378B">
      <w:pPr>
        <w:jc w:val="center"/>
        <w:rPr>
          <w:b/>
          <w:sz w:val="28"/>
          <w:szCs w:val="28"/>
        </w:rPr>
      </w:pPr>
    </w:p>
    <w:p w:rsidR="006B378B" w:rsidRPr="00084780" w:rsidRDefault="006B378B" w:rsidP="006B378B">
      <w:pPr>
        <w:pStyle w:val="a6"/>
        <w:ind w:firstLine="720"/>
      </w:pPr>
      <w:r w:rsidRPr="00084780">
        <w:t>Рассмотрев предложения Администрации</w:t>
      </w:r>
      <w:r w:rsidR="0022265C">
        <w:t xml:space="preserve"> Фоминского сельского поселения</w:t>
      </w:r>
      <w:r w:rsidRPr="00084780">
        <w:t xml:space="preserve"> Заветинского района об исполнении бюджета</w:t>
      </w:r>
      <w:r w:rsidR="0022265C">
        <w:t xml:space="preserve"> Фоминского сельского поселения</w:t>
      </w:r>
      <w:r w:rsidRPr="00084780">
        <w:t xml:space="preserve"> Заветинского района за 20</w:t>
      </w:r>
      <w:r w:rsidR="00FB1ACD">
        <w:t>2</w:t>
      </w:r>
      <w:r w:rsidR="00B772EB">
        <w:t>4</w:t>
      </w:r>
      <w:r w:rsidRPr="00084780">
        <w:t xml:space="preserve"> год, руководствуясь статьей 2</w:t>
      </w:r>
      <w:r w:rsidR="0022265C">
        <w:t>4</w:t>
      </w:r>
      <w:r w:rsidRPr="00084780">
        <w:t xml:space="preserve"> Устава муниципального образования «</w:t>
      </w:r>
      <w:r w:rsidR="0022265C">
        <w:t>Фоминское сельское поселение</w:t>
      </w:r>
      <w:r w:rsidRPr="00084780">
        <w:t>»,</w:t>
      </w:r>
      <w:r w:rsidR="0022265C">
        <w:t xml:space="preserve"> </w:t>
      </w:r>
      <w:r w:rsidRPr="00084780">
        <w:t>Собрание депутатов</w:t>
      </w:r>
      <w:r w:rsidR="0022265C">
        <w:t xml:space="preserve"> Фоминского сельского поселения</w:t>
      </w:r>
      <w:r w:rsidRPr="00084780">
        <w:t xml:space="preserve"> </w:t>
      </w:r>
    </w:p>
    <w:p w:rsidR="006B378B" w:rsidRPr="00084780" w:rsidRDefault="006B378B" w:rsidP="006B378B">
      <w:pPr>
        <w:ind w:firstLine="540"/>
        <w:jc w:val="both"/>
        <w:rPr>
          <w:sz w:val="28"/>
          <w:szCs w:val="28"/>
        </w:rPr>
      </w:pPr>
    </w:p>
    <w:p w:rsidR="006B378B" w:rsidRPr="00084780" w:rsidRDefault="006B378B" w:rsidP="006B378B">
      <w:pPr>
        <w:ind w:firstLine="540"/>
        <w:jc w:val="center"/>
        <w:rPr>
          <w:sz w:val="28"/>
          <w:szCs w:val="28"/>
        </w:rPr>
      </w:pPr>
      <w:r w:rsidRPr="00084780">
        <w:rPr>
          <w:sz w:val="28"/>
          <w:szCs w:val="28"/>
        </w:rPr>
        <w:t>РЕШИЛО:</w:t>
      </w:r>
    </w:p>
    <w:p w:rsidR="006B378B" w:rsidRPr="00084780" w:rsidRDefault="006B378B" w:rsidP="006B378B">
      <w:pPr>
        <w:ind w:firstLine="540"/>
        <w:jc w:val="both"/>
        <w:rPr>
          <w:sz w:val="28"/>
          <w:szCs w:val="28"/>
        </w:rPr>
      </w:pPr>
    </w:p>
    <w:p w:rsidR="006B378B" w:rsidRDefault="006B378B" w:rsidP="004331FA">
      <w:pPr>
        <w:ind w:firstLine="709"/>
        <w:jc w:val="both"/>
        <w:rPr>
          <w:sz w:val="28"/>
          <w:szCs w:val="28"/>
        </w:rPr>
      </w:pPr>
      <w:r w:rsidRPr="00084780">
        <w:rPr>
          <w:sz w:val="28"/>
          <w:szCs w:val="28"/>
        </w:rPr>
        <w:t>1. Утвердить отчет об исполнении бюдж</w:t>
      </w:r>
      <w:r>
        <w:rPr>
          <w:sz w:val="28"/>
          <w:szCs w:val="28"/>
        </w:rPr>
        <w:t>ета</w:t>
      </w:r>
      <w:r w:rsidR="0022265C">
        <w:rPr>
          <w:sz w:val="28"/>
          <w:szCs w:val="28"/>
        </w:rPr>
        <w:t xml:space="preserve"> Фоминского сельского поселения</w:t>
      </w:r>
      <w:r>
        <w:rPr>
          <w:sz w:val="28"/>
          <w:szCs w:val="28"/>
        </w:rPr>
        <w:t xml:space="preserve"> Заветинского района за 20</w:t>
      </w:r>
      <w:r w:rsidR="00FB1ACD">
        <w:rPr>
          <w:sz w:val="28"/>
          <w:szCs w:val="28"/>
        </w:rPr>
        <w:t>2</w:t>
      </w:r>
      <w:r w:rsidR="00774667">
        <w:rPr>
          <w:sz w:val="28"/>
          <w:szCs w:val="28"/>
        </w:rPr>
        <w:t>4</w:t>
      </w:r>
      <w:r w:rsidRPr="00084780">
        <w:rPr>
          <w:sz w:val="28"/>
          <w:szCs w:val="28"/>
        </w:rPr>
        <w:t xml:space="preserve"> год</w:t>
      </w:r>
      <w:r>
        <w:rPr>
          <w:sz w:val="28"/>
          <w:szCs w:val="28"/>
        </w:rPr>
        <w:t xml:space="preserve"> </w:t>
      </w:r>
      <w:r w:rsidRPr="00084780">
        <w:rPr>
          <w:sz w:val="28"/>
          <w:szCs w:val="28"/>
        </w:rPr>
        <w:t>по доходам в сумме</w:t>
      </w:r>
      <w:r w:rsidR="005C5192">
        <w:rPr>
          <w:sz w:val="28"/>
          <w:szCs w:val="28"/>
        </w:rPr>
        <w:t xml:space="preserve"> </w:t>
      </w:r>
      <w:r w:rsidR="00774667">
        <w:rPr>
          <w:sz w:val="28"/>
          <w:szCs w:val="28"/>
        </w:rPr>
        <w:t>16 415,8</w:t>
      </w:r>
      <w:r w:rsidRPr="00084780">
        <w:rPr>
          <w:sz w:val="28"/>
          <w:szCs w:val="28"/>
        </w:rPr>
        <w:t xml:space="preserve"> тыс. рублей, по расходам в сумме </w:t>
      </w:r>
      <w:r w:rsidR="00774667">
        <w:rPr>
          <w:sz w:val="28"/>
          <w:szCs w:val="28"/>
        </w:rPr>
        <w:t>16 407,0</w:t>
      </w:r>
      <w:r w:rsidR="0022265C">
        <w:rPr>
          <w:sz w:val="28"/>
          <w:szCs w:val="28"/>
        </w:rPr>
        <w:t xml:space="preserve"> </w:t>
      </w:r>
      <w:r w:rsidRPr="00084780">
        <w:rPr>
          <w:sz w:val="28"/>
          <w:szCs w:val="28"/>
        </w:rPr>
        <w:t>тыс.</w:t>
      </w:r>
      <w:r>
        <w:rPr>
          <w:sz w:val="28"/>
          <w:szCs w:val="28"/>
        </w:rPr>
        <w:t xml:space="preserve"> </w:t>
      </w:r>
      <w:r w:rsidRPr="00084780">
        <w:rPr>
          <w:sz w:val="28"/>
          <w:szCs w:val="28"/>
        </w:rPr>
        <w:t xml:space="preserve">рублей, с превышением </w:t>
      </w:r>
      <w:r w:rsidR="00774667">
        <w:rPr>
          <w:sz w:val="28"/>
          <w:szCs w:val="28"/>
        </w:rPr>
        <w:t>доходов над расходами</w:t>
      </w:r>
      <w:r w:rsidRPr="00084780">
        <w:rPr>
          <w:sz w:val="28"/>
          <w:szCs w:val="28"/>
        </w:rPr>
        <w:t xml:space="preserve"> (</w:t>
      </w:r>
      <w:r w:rsidR="00774667">
        <w:rPr>
          <w:sz w:val="28"/>
          <w:szCs w:val="28"/>
        </w:rPr>
        <w:t>про</w:t>
      </w:r>
      <w:r w:rsidR="005C5192">
        <w:rPr>
          <w:sz w:val="28"/>
          <w:szCs w:val="28"/>
        </w:rPr>
        <w:t>фицит</w:t>
      </w:r>
      <w:r w:rsidR="0022265C">
        <w:rPr>
          <w:sz w:val="28"/>
          <w:szCs w:val="28"/>
        </w:rPr>
        <w:t xml:space="preserve"> бюджета поселения</w:t>
      </w:r>
      <w:r w:rsidRPr="00084780">
        <w:rPr>
          <w:sz w:val="28"/>
          <w:szCs w:val="28"/>
        </w:rPr>
        <w:t xml:space="preserve">) в сумме </w:t>
      </w:r>
      <w:r w:rsidR="00774667">
        <w:rPr>
          <w:sz w:val="28"/>
          <w:szCs w:val="28"/>
        </w:rPr>
        <w:t>8,8</w:t>
      </w:r>
      <w:r w:rsidRPr="00084780">
        <w:rPr>
          <w:sz w:val="28"/>
          <w:szCs w:val="28"/>
        </w:rPr>
        <w:t xml:space="preserve"> тыс.</w:t>
      </w:r>
      <w:r>
        <w:rPr>
          <w:sz w:val="28"/>
          <w:szCs w:val="28"/>
        </w:rPr>
        <w:t xml:space="preserve"> </w:t>
      </w:r>
      <w:r w:rsidRPr="00084780">
        <w:rPr>
          <w:sz w:val="28"/>
          <w:szCs w:val="28"/>
        </w:rPr>
        <w:t>рублей и со следующими показателями:</w:t>
      </w:r>
    </w:p>
    <w:p w:rsidR="006B378B" w:rsidRDefault="006B378B" w:rsidP="004331FA">
      <w:pPr>
        <w:ind w:firstLine="709"/>
        <w:jc w:val="both"/>
        <w:rPr>
          <w:sz w:val="28"/>
          <w:szCs w:val="28"/>
        </w:rPr>
      </w:pPr>
      <w:r w:rsidRPr="00084780">
        <w:rPr>
          <w:sz w:val="28"/>
          <w:szCs w:val="28"/>
        </w:rPr>
        <w:t>1) по доходам бюджета</w:t>
      </w:r>
      <w:r w:rsidR="0022265C">
        <w:rPr>
          <w:sz w:val="28"/>
          <w:szCs w:val="28"/>
        </w:rPr>
        <w:t xml:space="preserve"> Фоминского сельского поселения</w:t>
      </w:r>
      <w:r w:rsidRPr="00084780">
        <w:rPr>
          <w:sz w:val="28"/>
          <w:szCs w:val="28"/>
        </w:rPr>
        <w:t xml:space="preserve"> Заветинского района </w:t>
      </w:r>
      <w:r>
        <w:rPr>
          <w:sz w:val="28"/>
          <w:szCs w:val="28"/>
        </w:rPr>
        <w:t xml:space="preserve">по кодам классификации доходов бюджета </w:t>
      </w:r>
      <w:r w:rsidRPr="00084780">
        <w:rPr>
          <w:sz w:val="28"/>
          <w:szCs w:val="28"/>
        </w:rPr>
        <w:t>за 20</w:t>
      </w:r>
      <w:r w:rsidR="0082556A">
        <w:rPr>
          <w:sz w:val="28"/>
          <w:szCs w:val="28"/>
        </w:rPr>
        <w:t>2</w:t>
      </w:r>
      <w:r w:rsidR="00774667">
        <w:rPr>
          <w:sz w:val="28"/>
          <w:szCs w:val="28"/>
        </w:rPr>
        <w:t>4</w:t>
      </w:r>
      <w:r w:rsidRPr="00084780">
        <w:rPr>
          <w:sz w:val="28"/>
          <w:szCs w:val="28"/>
        </w:rPr>
        <w:t xml:space="preserve"> год согласно приложению 1 к настоящему решению;</w:t>
      </w:r>
    </w:p>
    <w:p w:rsidR="006B378B" w:rsidRDefault="006B378B" w:rsidP="004331FA">
      <w:pPr>
        <w:ind w:firstLine="709"/>
        <w:jc w:val="both"/>
        <w:rPr>
          <w:sz w:val="28"/>
          <w:szCs w:val="28"/>
        </w:rPr>
      </w:pPr>
      <w:r w:rsidRPr="00084780">
        <w:rPr>
          <w:sz w:val="28"/>
          <w:szCs w:val="28"/>
        </w:rPr>
        <w:t>2) по расходам бюджета</w:t>
      </w:r>
      <w:r w:rsidR="0022265C">
        <w:rPr>
          <w:sz w:val="28"/>
          <w:szCs w:val="28"/>
        </w:rPr>
        <w:t xml:space="preserve"> Фоминского сельского поселения</w:t>
      </w:r>
      <w:r w:rsidRPr="00084780">
        <w:rPr>
          <w:sz w:val="28"/>
          <w:szCs w:val="28"/>
        </w:rPr>
        <w:t xml:space="preserve"> Заветинского района по ведомственной структуре расходов бюджета за 20</w:t>
      </w:r>
      <w:r w:rsidR="001A4EF9">
        <w:rPr>
          <w:sz w:val="28"/>
          <w:szCs w:val="28"/>
        </w:rPr>
        <w:t>2</w:t>
      </w:r>
      <w:r w:rsidR="00774667">
        <w:rPr>
          <w:sz w:val="28"/>
          <w:szCs w:val="28"/>
        </w:rPr>
        <w:t>4</w:t>
      </w:r>
      <w:r w:rsidRPr="00084780">
        <w:rPr>
          <w:sz w:val="28"/>
          <w:szCs w:val="28"/>
        </w:rPr>
        <w:t xml:space="preserve"> год согласно приложению </w:t>
      </w:r>
      <w:r>
        <w:rPr>
          <w:sz w:val="28"/>
          <w:szCs w:val="28"/>
        </w:rPr>
        <w:t>2</w:t>
      </w:r>
      <w:r w:rsidRPr="00084780">
        <w:rPr>
          <w:sz w:val="28"/>
          <w:szCs w:val="28"/>
        </w:rPr>
        <w:t xml:space="preserve"> к настоящему решению;</w:t>
      </w:r>
    </w:p>
    <w:p w:rsidR="006B378B" w:rsidRDefault="006B378B" w:rsidP="004331FA">
      <w:pPr>
        <w:ind w:firstLine="709"/>
        <w:jc w:val="both"/>
        <w:rPr>
          <w:sz w:val="28"/>
          <w:szCs w:val="28"/>
        </w:rPr>
      </w:pPr>
      <w:r w:rsidRPr="00084780">
        <w:rPr>
          <w:sz w:val="28"/>
          <w:szCs w:val="28"/>
        </w:rPr>
        <w:t>3) по расходам бюджета</w:t>
      </w:r>
      <w:r w:rsidR="0022265C">
        <w:rPr>
          <w:sz w:val="28"/>
          <w:szCs w:val="28"/>
        </w:rPr>
        <w:t xml:space="preserve"> Фоминского сельского поселения</w:t>
      </w:r>
      <w:r w:rsidRPr="00084780">
        <w:rPr>
          <w:sz w:val="28"/>
          <w:szCs w:val="28"/>
        </w:rPr>
        <w:t xml:space="preserve"> Заветинского района по разделам и подразделам классификации расходов бюджета за 20</w:t>
      </w:r>
      <w:r w:rsidR="001A4EF9">
        <w:rPr>
          <w:sz w:val="28"/>
          <w:szCs w:val="28"/>
        </w:rPr>
        <w:t>2</w:t>
      </w:r>
      <w:r w:rsidR="00774667">
        <w:rPr>
          <w:sz w:val="28"/>
          <w:szCs w:val="28"/>
        </w:rPr>
        <w:t>4</w:t>
      </w:r>
      <w:r w:rsidRPr="00084780">
        <w:rPr>
          <w:sz w:val="28"/>
          <w:szCs w:val="28"/>
        </w:rPr>
        <w:t xml:space="preserve"> год согласно приложению </w:t>
      </w:r>
      <w:r>
        <w:rPr>
          <w:sz w:val="28"/>
          <w:szCs w:val="28"/>
        </w:rPr>
        <w:t>3</w:t>
      </w:r>
      <w:r w:rsidRPr="00084780">
        <w:rPr>
          <w:sz w:val="28"/>
          <w:szCs w:val="28"/>
        </w:rPr>
        <w:t xml:space="preserve"> к настоящему решению;</w:t>
      </w:r>
    </w:p>
    <w:p w:rsidR="006B378B" w:rsidRDefault="006B378B" w:rsidP="004331FA">
      <w:pPr>
        <w:ind w:firstLine="709"/>
        <w:jc w:val="both"/>
        <w:rPr>
          <w:sz w:val="28"/>
          <w:szCs w:val="28"/>
        </w:rPr>
      </w:pPr>
      <w:r w:rsidRPr="00084780">
        <w:rPr>
          <w:sz w:val="28"/>
          <w:szCs w:val="28"/>
        </w:rPr>
        <w:t>4) по источникам финансирования дефицита бюджета</w:t>
      </w:r>
      <w:r w:rsidR="0022265C">
        <w:rPr>
          <w:sz w:val="28"/>
          <w:szCs w:val="28"/>
        </w:rPr>
        <w:t xml:space="preserve"> Фоминского сельского поселения</w:t>
      </w:r>
      <w:r w:rsidRPr="00084780">
        <w:rPr>
          <w:sz w:val="28"/>
          <w:szCs w:val="28"/>
        </w:rPr>
        <w:t xml:space="preserve"> Заветинского района по кодам </w:t>
      </w:r>
      <w:proofErr w:type="gramStart"/>
      <w:r w:rsidRPr="00084780">
        <w:rPr>
          <w:sz w:val="28"/>
          <w:szCs w:val="28"/>
        </w:rPr>
        <w:t>классификации источников финансирования дефицит</w:t>
      </w:r>
      <w:r>
        <w:rPr>
          <w:sz w:val="28"/>
          <w:szCs w:val="28"/>
        </w:rPr>
        <w:t>а</w:t>
      </w:r>
      <w:r w:rsidRPr="00084780">
        <w:rPr>
          <w:sz w:val="28"/>
          <w:szCs w:val="28"/>
        </w:rPr>
        <w:t xml:space="preserve"> бюджет</w:t>
      </w:r>
      <w:r>
        <w:rPr>
          <w:sz w:val="28"/>
          <w:szCs w:val="28"/>
        </w:rPr>
        <w:t>а</w:t>
      </w:r>
      <w:proofErr w:type="gramEnd"/>
      <w:r w:rsidRPr="00084780">
        <w:rPr>
          <w:sz w:val="28"/>
          <w:szCs w:val="28"/>
        </w:rPr>
        <w:t xml:space="preserve"> за 20</w:t>
      </w:r>
      <w:r w:rsidR="001A4EF9">
        <w:rPr>
          <w:sz w:val="28"/>
          <w:szCs w:val="28"/>
        </w:rPr>
        <w:t>2</w:t>
      </w:r>
      <w:r w:rsidR="00774667">
        <w:rPr>
          <w:sz w:val="28"/>
          <w:szCs w:val="28"/>
        </w:rPr>
        <w:t>4</w:t>
      </w:r>
      <w:r w:rsidRPr="00084780">
        <w:rPr>
          <w:sz w:val="28"/>
          <w:szCs w:val="28"/>
        </w:rPr>
        <w:t xml:space="preserve"> год согласно приложению </w:t>
      </w:r>
      <w:r>
        <w:rPr>
          <w:sz w:val="28"/>
          <w:szCs w:val="28"/>
        </w:rPr>
        <w:t>4</w:t>
      </w:r>
      <w:r w:rsidRPr="00084780">
        <w:rPr>
          <w:sz w:val="28"/>
          <w:szCs w:val="28"/>
        </w:rPr>
        <w:t xml:space="preserve"> к настоящему решению</w:t>
      </w:r>
      <w:r>
        <w:rPr>
          <w:sz w:val="28"/>
          <w:szCs w:val="28"/>
        </w:rPr>
        <w:t>.</w:t>
      </w:r>
    </w:p>
    <w:p w:rsidR="002667E1" w:rsidRDefault="006B378B" w:rsidP="006B378B">
      <w:pPr>
        <w:tabs>
          <w:tab w:val="left" w:pos="0"/>
        </w:tabs>
        <w:ind w:right="-1"/>
        <w:jc w:val="both"/>
        <w:rPr>
          <w:sz w:val="28"/>
          <w:szCs w:val="28"/>
        </w:rPr>
      </w:pPr>
      <w:r>
        <w:rPr>
          <w:sz w:val="28"/>
          <w:szCs w:val="28"/>
        </w:rPr>
        <w:tab/>
      </w:r>
      <w:r w:rsidRPr="00084780">
        <w:rPr>
          <w:sz w:val="28"/>
          <w:szCs w:val="28"/>
        </w:rPr>
        <w:t>2. Настоящее решение вступает в силу со д</w:t>
      </w:r>
      <w:r w:rsidR="0022265C">
        <w:rPr>
          <w:sz w:val="28"/>
          <w:szCs w:val="28"/>
        </w:rPr>
        <w:t>ня его официального обнародования</w:t>
      </w:r>
      <w:r w:rsidRPr="00084780">
        <w:rPr>
          <w:sz w:val="28"/>
          <w:szCs w:val="28"/>
        </w:rPr>
        <w:t>.</w:t>
      </w:r>
    </w:p>
    <w:p w:rsidR="006B378B" w:rsidRPr="00084780" w:rsidRDefault="006B378B" w:rsidP="006B378B">
      <w:pPr>
        <w:tabs>
          <w:tab w:val="left" w:pos="0"/>
        </w:tabs>
        <w:ind w:right="-1"/>
        <w:jc w:val="both"/>
        <w:rPr>
          <w:sz w:val="28"/>
          <w:szCs w:val="28"/>
        </w:rPr>
      </w:pPr>
      <w:r>
        <w:rPr>
          <w:sz w:val="28"/>
          <w:szCs w:val="28"/>
        </w:rPr>
        <w:lastRenderedPageBreak/>
        <w:tab/>
      </w:r>
      <w:r w:rsidRPr="00084780">
        <w:rPr>
          <w:sz w:val="28"/>
          <w:szCs w:val="28"/>
        </w:rPr>
        <w:t xml:space="preserve">3. </w:t>
      </w:r>
      <w:proofErr w:type="gramStart"/>
      <w:r w:rsidRPr="00084780">
        <w:rPr>
          <w:sz w:val="28"/>
          <w:szCs w:val="28"/>
        </w:rPr>
        <w:t>Контроль за</w:t>
      </w:r>
      <w:proofErr w:type="gramEnd"/>
      <w:r w:rsidRPr="00084780">
        <w:rPr>
          <w:sz w:val="28"/>
          <w:szCs w:val="28"/>
        </w:rPr>
        <w:t xml:space="preserve"> исполнением настоящего решения возложить на постоянную комиссию по бюджету, налогам и сборам, экономическим вопросам, муниципальной собственности (</w:t>
      </w:r>
      <w:r w:rsidR="00611B11">
        <w:rPr>
          <w:sz w:val="28"/>
          <w:szCs w:val="28"/>
        </w:rPr>
        <w:t>А.А. Кондратьева</w:t>
      </w:r>
      <w:r w:rsidRPr="00084780">
        <w:rPr>
          <w:sz w:val="28"/>
          <w:szCs w:val="28"/>
        </w:rPr>
        <w:t>).</w:t>
      </w:r>
    </w:p>
    <w:p w:rsidR="006B378B" w:rsidRPr="00084780" w:rsidRDefault="006B378B" w:rsidP="006B378B">
      <w:pPr>
        <w:ind w:firstLine="540"/>
        <w:jc w:val="both"/>
        <w:rPr>
          <w:sz w:val="28"/>
          <w:szCs w:val="28"/>
        </w:rPr>
      </w:pPr>
    </w:p>
    <w:p w:rsidR="006B378B" w:rsidRPr="00084780" w:rsidRDefault="006B378B" w:rsidP="006B378B">
      <w:pPr>
        <w:ind w:firstLine="540"/>
        <w:jc w:val="both"/>
        <w:rPr>
          <w:sz w:val="28"/>
          <w:szCs w:val="28"/>
        </w:rPr>
      </w:pPr>
    </w:p>
    <w:p w:rsidR="006B378B" w:rsidRDefault="006B378B" w:rsidP="006B378B">
      <w:pPr>
        <w:tabs>
          <w:tab w:val="right" w:pos="10080"/>
        </w:tabs>
        <w:ind w:firstLine="709"/>
        <w:jc w:val="both"/>
        <w:rPr>
          <w:sz w:val="28"/>
          <w:szCs w:val="28"/>
        </w:rPr>
      </w:pPr>
    </w:p>
    <w:p w:rsidR="006B378B" w:rsidRPr="00E721B3" w:rsidRDefault="006B378B" w:rsidP="006B378B">
      <w:pPr>
        <w:tabs>
          <w:tab w:val="right" w:pos="10080"/>
        </w:tabs>
        <w:ind w:firstLine="709"/>
        <w:jc w:val="both"/>
        <w:rPr>
          <w:sz w:val="28"/>
          <w:szCs w:val="28"/>
        </w:rPr>
      </w:pPr>
      <w:r w:rsidRPr="00E721B3">
        <w:rPr>
          <w:sz w:val="28"/>
          <w:szCs w:val="28"/>
        </w:rPr>
        <w:t>Председатель Собрания депутатов-</w:t>
      </w:r>
    </w:p>
    <w:p w:rsidR="006B378B" w:rsidRPr="00E721B3" w:rsidRDefault="006B378B" w:rsidP="006B378B">
      <w:pPr>
        <w:tabs>
          <w:tab w:val="right" w:pos="10080"/>
        </w:tabs>
        <w:ind w:firstLine="709"/>
        <w:jc w:val="both"/>
        <w:rPr>
          <w:sz w:val="28"/>
          <w:szCs w:val="28"/>
        </w:rPr>
      </w:pPr>
      <w:r w:rsidRPr="00E721B3">
        <w:rPr>
          <w:sz w:val="28"/>
          <w:szCs w:val="28"/>
        </w:rPr>
        <w:t xml:space="preserve">глава </w:t>
      </w:r>
      <w:r w:rsidR="0022265C">
        <w:rPr>
          <w:sz w:val="28"/>
          <w:szCs w:val="28"/>
        </w:rPr>
        <w:t>Фоминского сельского поселения</w:t>
      </w:r>
      <w:r w:rsidRPr="00E721B3">
        <w:rPr>
          <w:sz w:val="28"/>
          <w:szCs w:val="28"/>
        </w:rPr>
        <w:t xml:space="preserve">    </w:t>
      </w:r>
      <w:r w:rsidR="005B0C94">
        <w:rPr>
          <w:sz w:val="28"/>
          <w:szCs w:val="28"/>
        </w:rPr>
        <w:t xml:space="preserve">                 </w:t>
      </w:r>
      <w:r>
        <w:rPr>
          <w:sz w:val="28"/>
          <w:szCs w:val="28"/>
        </w:rPr>
        <w:t xml:space="preserve"> </w:t>
      </w:r>
      <w:r w:rsidRPr="00E721B3">
        <w:rPr>
          <w:sz w:val="28"/>
          <w:szCs w:val="28"/>
        </w:rPr>
        <w:t xml:space="preserve"> </w:t>
      </w:r>
      <w:r w:rsidR="00FA6293">
        <w:rPr>
          <w:sz w:val="28"/>
          <w:szCs w:val="28"/>
        </w:rPr>
        <w:t xml:space="preserve">               </w:t>
      </w:r>
      <w:r w:rsidR="0022265C">
        <w:rPr>
          <w:sz w:val="28"/>
          <w:szCs w:val="28"/>
        </w:rPr>
        <w:t>Е.А. Бондарев</w:t>
      </w:r>
    </w:p>
    <w:p w:rsidR="006B378B" w:rsidRPr="00084780" w:rsidRDefault="006B378B" w:rsidP="006B378B">
      <w:pPr>
        <w:tabs>
          <w:tab w:val="right" w:pos="10080"/>
        </w:tabs>
        <w:ind w:firstLine="540"/>
        <w:jc w:val="both"/>
        <w:rPr>
          <w:sz w:val="28"/>
          <w:szCs w:val="28"/>
        </w:rPr>
      </w:pPr>
    </w:p>
    <w:p w:rsidR="006B378B" w:rsidRPr="00084780" w:rsidRDefault="006B378B" w:rsidP="006B378B">
      <w:pPr>
        <w:tabs>
          <w:tab w:val="right" w:pos="10080"/>
        </w:tabs>
        <w:ind w:firstLine="540"/>
        <w:jc w:val="both"/>
        <w:rPr>
          <w:sz w:val="28"/>
          <w:szCs w:val="28"/>
        </w:rPr>
      </w:pPr>
    </w:p>
    <w:p w:rsidR="006B378B" w:rsidRPr="00084780" w:rsidRDefault="0022265C" w:rsidP="006B378B">
      <w:pPr>
        <w:pStyle w:val="a6"/>
        <w:ind w:firstLine="720"/>
      </w:pPr>
      <w:r>
        <w:t>хутор Фомин</w:t>
      </w:r>
    </w:p>
    <w:p w:rsidR="006B378B" w:rsidRPr="00084780" w:rsidRDefault="00F12778" w:rsidP="006B378B">
      <w:pPr>
        <w:pStyle w:val="a6"/>
        <w:ind w:firstLine="720"/>
      </w:pPr>
      <w:r>
        <w:t>30 апреля</w:t>
      </w:r>
      <w:r w:rsidR="006B378B" w:rsidRPr="00084780">
        <w:t xml:space="preserve"> 20</w:t>
      </w:r>
      <w:r w:rsidR="000172E1">
        <w:t>2</w:t>
      </w:r>
      <w:r w:rsidR="00774667">
        <w:t>5</w:t>
      </w:r>
      <w:r w:rsidR="006B378B" w:rsidRPr="00084780">
        <w:t xml:space="preserve"> года</w:t>
      </w:r>
    </w:p>
    <w:p w:rsidR="006B378B" w:rsidRPr="00FA6293" w:rsidRDefault="006B378B" w:rsidP="004331FA">
      <w:pPr>
        <w:tabs>
          <w:tab w:val="right" w:pos="10080"/>
        </w:tabs>
        <w:ind w:firstLine="709"/>
        <w:jc w:val="both"/>
        <w:rPr>
          <w:sz w:val="28"/>
          <w:szCs w:val="28"/>
        </w:rPr>
      </w:pPr>
      <w:r w:rsidRPr="00FA6293">
        <w:rPr>
          <w:sz w:val="28"/>
          <w:szCs w:val="28"/>
        </w:rPr>
        <w:t xml:space="preserve">№ </w:t>
      </w:r>
      <w:r w:rsidR="00F12778">
        <w:rPr>
          <w:sz w:val="28"/>
          <w:szCs w:val="28"/>
        </w:rPr>
        <w:t>57</w:t>
      </w:r>
    </w:p>
    <w:p w:rsidR="006B378B" w:rsidRDefault="006B378B" w:rsidP="006B378B">
      <w:pPr>
        <w:tabs>
          <w:tab w:val="right" w:pos="10080"/>
        </w:tabs>
        <w:jc w:val="both"/>
      </w:pPr>
    </w:p>
    <w:p w:rsidR="006B378B" w:rsidRDefault="006B378B" w:rsidP="006B378B">
      <w:pPr>
        <w:tabs>
          <w:tab w:val="right" w:pos="10080"/>
        </w:tabs>
        <w:jc w:val="both"/>
      </w:pPr>
    </w:p>
    <w:p w:rsidR="006B378B" w:rsidRDefault="006B378B" w:rsidP="006B378B">
      <w:pPr>
        <w:tabs>
          <w:tab w:val="right" w:pos="10080"/>
        </w:tabs>
        <w:jc w:val="both"/>
      </w:pPr>
    </w:p>
    <w:p w:rsidR="006B378B" w:rsidRDefault="006B378B" w:rsidP="006B378B">
      <w:pPr>
        <w:tabs>
          <w:tab w:val="right" w:pos="10080"/>
        </w:tabs>
        <w:jc w:val="both"/>
      </w:pPr>
    </w:p>
    <w:p w:rsidR="006B378B" w:rsidRDefault="006B378B" w:rsidP="006B378B">
      <w:pPr>
        <w:tabs>
          <w:tab w:val="right" w:pos="10080"/>
        </w:tabs>
        <w:jc w:val="both"/>
      </w:pPr>
    </w:p>
    <w:p w:rsidR="006B378B" w:rsidRDefault="006B378B" w:rsidP="006B378B">
      <w:pPr>
        <w:tabs>
          <w:tab w:val="right" w:pos="10080"/>
        </w:tabs>
        <w:jc w:val="both"/>
      </w:pPr>
    </w:p>
    <w:p w:rsidR="006B378B" w:rsidRDefault="006B378B" w:rsidP="006B378B">
      <w:pPr>
        <w:tabs>
          <w:tab w:val="right" w:pos="10080"/>
        </w:tabs>
        <w:jc w:val="both"/>
      </w:pPr>
    </w:p>
    <w:p w:rsidR="00F12778" w:rsidRDefault="00F12778" w:rsidP="006B378B">
      <w:pPr>
        <w:tabs>
          <w:tab w:val="right" w:pos="10080"/>
        </w:tabs>
        <w:jc w:val="both"/>
      </w:pPr>
    </w:p>
    <w:p w:rsidR="00F12778" w:rsidRDefault="00F12778" w:rsidP="006B378B">
      <w:pPr>
        <w:tabs>
          <w:tab w:val="right" w:pos="10080"/>
        </w:tabs>
        <w:jc w:val="both"/>
      </w:pPr>
    </w:p>
    <w:p w:rsidR="006B378B" w:rsidRDefault="006B378B" w:rsidP="006B378B">
      <w:pPr>
        <w:tabs>
          <w:tab w:val="right" w:pos="10080"/>
        </w:tabs>
        <w:jc w:val="both"/>
      </w:pPr>
    </w:p>
    <w:p w:rsidR="006B378B" w:rsidRDefault="006B378B" w:rsidP="006B378B">
      <w:pPr>
        <w:tabs>
          <w:tab w:val="right" w:pos="10080"/>
        </w:tabs>
        <w:jc w:val="both"/>
      </w:pPr>
    </w:p>
    <w:p w:rsidR="006B378B" w:rsidRDefault="006B378B" w:rsidP="006B378B">
      <w:pPr>
        <w:tabs>
          <w:tab w:val="right" w:pos="10080"/>
        </w:tabs>
        <w:jc w:val="both"/>
      </w:pPr>
    </w:p>
    <w:p w:rsidR="006B378B" w:rsidRDefault="006B378B" w:rsidP="006B378B">
      <w:pPr>
        <w:tabs>
          <w:tab w:val="right" w:pos="10080"/>
        </w:tabs>
        <w:jc w:val="both"/>
      </w:pPr>
    </w:p>
    <w:p w:rsidR="006B378B" w:rsidRDefault="006B378B" w:rsidP="006B378B">
      <w:pPr>
        <w:tabs>
          <w:tab w:val="right" w:pos="10080"/>
        </w:tabs>
        <w:jc w:val="both"/>
      </w:pPr>
    </w:p>
    <w:p w:rsidR="006B378B" w:rsidRDefault="006B378B" w:rsidP="006B378B">
      <w:pPr>
        <w:tabs>
          <w:tab w:val="right" w:pos="10080"/>
        </w:tabs>
        <w:jc w:val="both"/>
      </w:pPr>
    </w:p>
    <w:p w:rsidR="006B378B" w:rsidRDefault="006B378B" w:rsidP="006B378B">
      <w:pPr>
        <w:tabs>
          <w:tab w:val="right" w:pos="10080"/>
        </w:tabs>
        <w:jc w:val="both"/>
      </w:pPr>
    </w:p>
    <w:p w:rsidR="006B378B" w:rsidRDefault="006B378B" w:rsidP="006B378B">
      <w:pPr>
        <w:tabs>
          <w:tab w:val="right" w:pos="10080"/>
        </w:tabs>
        <w:jc w:val="both"/>
      </w:pPr>
    </w:p>
    <w:p w:rsidR="006B378B" w:rsidRDefault="006B378B" w:rsidP="006B378B">
      <w:pPr>
        <w:tabs>
          <w:tab w:val="right" w:pos="10080"/>
        </w:tabs>
        <w:jc w:val="both"/>
      </w:pPr>
    </w:p>
    <w:p w:rsidR="006B378B" w:rsidRDefault="006B378B" w:rsidP="006B378B">
      <w:pPr>
        <w:tabs>
          <w:tab w:val="right" w:pos="10080"/>
        </w:tabs>
        <w:jc w:val="both"/>
      </w:pPr>
    </w:p>
    <w:p w:rsidR="006B378B" w:rsidRDefault="006B378B" w:rsidP="006B378B">
      <w:pPr>
        <w:tabs>
          <w:tab w:val="right" w:pos="10080"/>
        </w:tabs>
        <w:jc w:val="both"/>
      </w:pPr>
    </w:p>
    <w:p w:rsidR="006B378B" w:rsidRDefault="006B378B" w:rsidP="006B378B">
      <w:pPr>
        <w:tabs>
          <w:tab w:val="right" w:pos="10080"/>
        </w:tabs>
        <w:jc w:val="both"/>
      </w:pPr>
    </w:p>
    <w:p w:rsidR="006B378B" w:rsidRDefault="006B378B" w:rsidP="006B378B">
      <w:pPr>
        <w:tabs>
          <w:tab w:val="right" w:pos="10080"/>
        </w:tabs>
        <w:jc w:val="both"/>
      </w:pPr>
    </w:p>
    <w:p w:rsidR="00D73F4E" w:rsidRDefault="00D73F4E" w:rsidP="006B378B">
      <w:pPr>
        <w:tabs>
          <w:tab w:val="right" w:pos="10080"/>
        </w:tabs>
        <w:jc w:val="both"/>
      </w:pPr>
    </w:p>
    <w:p w:rsidR="00D73F4E" w:rsidRDefault="00D73F4E" w:rsidP="006B378B">
      <w:pPr>
        <w:tabs>
          <w:tab w:val="right" w:pos="10080"/>
        </w:tabs>
        <w:jc w:val="both"/>
      </w:pPr>
    </w:p>
    <w:p w:rsidR="00D73F4E" w:rsidRDefault="00D73F4E" w:rsidP="006B378B">
      <w:pPr>
        <w:tabs>
          <w:tab w:val="right" w:pos="10080"/>
        </w:tabs>
        <w:jc w:val="both"/>
      </w:pPr>
    </w:p>
    <w:p w:rsidR="00BA3E8F" w:rsidRDefault="00BA3E8F" w:rsidP="006B378B">
      <w:pPr>
        <w:tabs>
          <w:tab w:val="right" w:pos="10080"/>
        </w:tabs>
        <w:jc w:val="both"/>
      </w:pPr>
    </w:p>
    <w:p w:rsidR="00D73F4E" w:rsidRDefault="00D73F4E" w:rsidP="006B378B">
      <w:pPr>
        <w:tabs>
          <w:tab w:val="right" w:pos="10080"/>
        </w:tabs>
        <w:jc w:val="both"/>
      </w:pPr>
    </w:p>
    <w:p w:rsidR="00E3514B" w:rsidRDefault="00E3514B" w:rsidP="006B378B">
      <w:pPr>
        <w:tabs>
          <w:tab w:val="right" w:pos="10080"/>
        </w:tabs>
        <w:jc w:val="both"/>
      </w:pPr>
    </w:p>
    <w:p w:rsidR="00E3514B" w:rsidRDefault="00E3514B" w:rsidP="006B378B">
      <w:pPr>
        <w:tabs>
          <w:tab w:val="right" w:pos="10080"/>
        </w:tabs>
        <w:jc w:val="both"/>
      </w:pPr>
    </w:p>
    <w:p w:rsidR="00E3514B" w:rsidRDefault="00E3514B" w:rsidP="006B378B">
      <w:pPr>
        <w:tabs>
          <w:tab w:val="right" w:pos="10080"/>
        </w:tabs>
        <w:jc w:val="both"/>
      </w:pPr>
    </w:p>
    <w:p w:rsidR="00E3514B" w:rsidRDefault="00E3514B" w:rsidP="006B378B">
      <w:pPr>
        <w:tabs>
          <w:tab w:val="right" w:pos="10080"/>
        </w:tabs>
        <w:jc w:val="both"/>
      </w:pPr>
    </w:p>
    <w:p w:rsidR="00E3514B" w:rsidRDefault="00E3514B" w:rsidP="006B378B">
      <w:pPr>
        <w:tabs>
          <w:tab w:val="right" w:pos="10080"/>
        </w:tabs>
        <w:jc w:val="both"/>
      </w:pPr>
    </w:p>
    <w:p w:rsidR="00D73F4E" w:rsidRDefault="00D73F4E" w:rsidP="006B378B">
      <w:pPr>
        <w:tabs>
          <w:tab w:val="right" w:pos="10080"/>
        </w:tabs>
        <w:jc w:val="both"/>
      </w:pPr>
    </w:p>
    <w:p w:rsidR="00D73F4E" w:rsidRDefault="00D73F4E" w:rsidP="006B378B">
      <w:pPr>
        <w:tabs>
          <w:tab w:val="right" w:pos="10080"/>
        </w:tabs>
        <w:jc w:val="both"/>
      </w:pPr>
    </w:p>
    <w:p w:rsidR="002667E1" w:rsidRDefault="002667E1" w:rsidP="006B378B">
      <w:pPr>
        <w:tabs>
          <w:tab w:val="right" w:pos="10080"/>
        </w:tabs>
        <w:jc w:val="both"/>
      </w:pPr>
    </w:p>
    <w:p w:rsidR="002667E1" w:rsidRDefault="002667E1" w:rsidP="006B378B">
      <w:pPr>
        <w:tabs>
          <w:tab w:val="right" w:pos="10080"/>
        </w:tabs>
        <w:jc w:val="both"/>
      </w:pPr>
    </w:p>
    <w:p w:rsidR="006B378B" w:rsidRDefault="006B378B" w:rsidP="006B378B">
      <w:pPr>
        <w:tabs>
          <w:tab w:val="right" w:pos="10080"/>
        </w:tabs>
        <w:jc w:val="both"/>
      </w:pPr>
    </w:p>
    <w:p w:rsidR="006B378B" w:rsidRDefault="006B378B" w:rsidP="006B378B">
      <w:pPr>
        <w:tabs>
          <w:tab w:val="right" w:pos="10080"/>
        </w:tabs>
        <w:jc w:val="both"/>
      </w:pPr>
    </w:p>
    <w:p w:rsidR="006B378B" w:rsidRDefault="006B378B" w:rsidP="006B378B">
      <w:pPr>
        <w:tabs>
          <w:tab w:val="right" w:pos="10080"/>
        </w:tabs>
        <w:jc w:val="both"/>
      </w:pPr>
    </w:p>
    <w:p w:rsidR="009A62DA" w:rsidRDefault="009A62DA" w:rsidP="006B378B">
      <w:pPr>
        <w:tabs>
          <w:tab w:val="right" w:pos="10080"/>
        </w:tabs>
        <w:jc w:val="both"/>
      </w:pPr>
    </w:p>
    <w:p w:rsidR="009A62DA" w:rsidRDefault="009A62DA" w:rsidP="006B378B">
      <w:pPr>
        <w:tabs>
          <w:tab w:val="right" w:pos="10080"/>
        </w:tabs>
        <w:jc w:val="both"/>
      </w:pPr>
    </w:p>
    <w:tbl>
      <w:tblPr>
        <w:tblW w:w="9828" w:type="dxa"/>
        <w:tblLayout w:type="fixed"/>
        <w:tblLook w:val="0000"/>
      </w:tblPr>
      <w:tblGrid>
        <w:gridCol w:w="4968"/>
        <w:gridCol w:w="4860"/>
      </w:tblGrid>
      <w:tr w:rsidR="006B378B">
        <w:trPr>
          <w:trHeight w:val="1280"/>
        </w:trPr>
        <w:tc>
          <w:tcPr>
            <w:tcW w:w="4968" w:type="dxa"/>
            <w:shd w:val="clear" w:color="auto" w:fill="auto"/>
          </w:tcPr>
          <w:p w:rsidR="006B378B" w:rsidRDefault="006B378B" w:rsidP="006B378B">
            <w:pPr>
              <w:pStyle w:val="ConsNormal"/>
              <w:snapToGrid w:val="0"/>
              <w:ind w:right="0" w:firstLine="0"/>
              <w:jc w:val="both"/>
              <w:rPr>
                <w:rFonts w:ascii="Times New Roman" w:hAnsi="Times New Roman" w:cs="Times New Roman"/>
                <w:sz w:val="28"/>
              </w:rPr>
            </w:pPr>
          </w:p>
        </w:tc>
        <w:tc>
          <w:tcPr>
            <w:tcW w:w="4860" w:type="dxa"/>
            <w:shd w:val="clear" w:color="auto" w:fill="auto"/>
          </w:tcPr>
          <w:p w:rsidR="006B378B" w:rsidRDefault="006B378B" w:rsidP="006B378B">
            <w:pPr>
              <w:tabs>
                <w:tab w:val="left" w:pos="3119"/>
              </w:tabs>
              <w:snapToGrid w:val="0"/>
              <w:ind w:left="-707" w:right="-1" w:firstLine="707"/>
              <w:jc w:val="center"/>
              <w:rPr>
                <w:sz w:val="28"/>
                <w:szCs w:val="28"/>
              </w:rPr>
            </w:pPr>
            <w:r>
              <w:rPr>
                <w:sz w:val="28"/>
                <w:szCs w:val="28"/>
              </w:rPr>
              <w:t>«Приложение 1</w:t>
            </w:r>
          </w:p>
          <w:p w:rsidR="006B378B" w:rsidRDefault="006B378B" w:rsidP="006B378B">
            <w:pPr>
              <w:tabs>
                <w:tab w:val="left" w:pos="3119"/>
              </w:tabs>
              <w:ind w:right="432"/>
              <w:jc w:val="center"/>
              <w:rPr>
                <w:sz w:val="28"/>
              </w:rPr>
            </w:pPr>
            <w:r>
              <w:rPr>
                <w:sz w:val="28"/>
                <w:szCs w:val="28"/>
              </w:rPr>
              <w:t xml:space="preserve">к решению Собрания депутатов </w:t>
            </w:r>
            <w:r w:rsidR="0022265C">
              <w:rPr>
                <w:sz w:val="28"/>
                <w:szCs w:val="28"/>
              </w:rPr>
              <w:t xml:space="preserve">Фоминского сельского поселения </w:t>
            </w:r>
            <w:r>
              <w:rPr>
                <w:sz w:val="28"/>
                <w:szCs w:val="28"/>
              </w:rPr>
              <w:t>«</w:t>
            </w:r>
            <w:r>
              <w:rPr>
                <w:sz w:val="28"/>
              </w:rPr>
              <w:t xml:space="preserve">Об </w:t>
            </w:r>
            <w:proofErr w:type="gramStart"/>
            <w:r>
              <w:rPr>
                <w:sz w:val="28"/>
              </w:rPr>
              <w:t>отчете</w:t>
            </w:r>
            <w:proofErr w:type="gramEnd"/>
            <w:r>
              <w:rPr>
                <w:sz w:val="28"/>
              </w:rPr>
              <w:t xml:space="preserve"> об исполнении</w:t>
            </w:r>
          </w:p>
          <w:p w:rsidR="006B378B" w:rsidRDefault="006B378B" w:rsidP="006B378B">
            <w:pPr>
              <w:pStyle w:val="ConsNormal"/>
              <w:ind w:right="0" w:firstLine="0"/>
              <w:jc w:val="center"/>
              <w:rPr>
                <w:rFonts w:ascii="Times New Roman" w:hAnsi="Times New Roman" w:cs="Times New Roman"/>
                <w:sz w:val="28"/>
              </w:rPr>
            </w:pPr>
            <w:r>
              <w:rPr>
                <w:rFonts w:ascii="Times New Roman" w:hAnsi="Times New Roman" w:cs="Times New Roman"/>
                <w:sz w:val="28"/>
              </w:rPr>
              <w:t>бюджета</w:t>
            </w:r>
            <w:r w:rsidR="0022265C">
              <w:rPr>
                <w:rFonts w:ascii="Times New Roman" w:hAnsi="Times New Roman" w:cs="Times New Roman"/>
                <w:sz w:val="28"/>
              </w:rPr>
              <w:t xml:space="preserve"> Фоминского сельского поселения</w:t>
            </w:r>
            <w:r>
              <w:rPr>
                <w:rFonts w:ascii="Times New Roman" w:hAnsi="Times New Roman" w:cs="Times New Roman"/>
                <w:sz w:val="28"/>
              </w:rPr>
              <w:t xml:space="preserve"> Заветинского района </w:t>
            </w:r>
          </w:p>
          <w:p w:rsidR="006B378B" w:rsidRDefault="006B378B" w:rsidP="00774667">
            <w:pPr>
              <w:pStyle w:val="ConsNormal"/>
              <w:ind w:right="0" w:firstLine="0"/>
              <w:jc w:val="center"/>
              <w:rPr>
                <w:rFonts w:ascii="Times New Roman" w:hAnsi="Times New Roman" w:cs="Times New Roman"/>
                <w:sz w:val="28"/>
              </w:rPr>
            </w:pPr>
            <w:r>
              <w:rPr>
                <w:rFonts w:ascii="Times New Roman" w:hAnsi="Times New Roman" w:cs="Times New Roman"/>
                <w:sz w:val="28"/>
              </w:rPr>
              <w:t>за 20</w:t>
            </w:r>
            <w:r w:rsidR="00FA6293">
              <w:rPr>
                <w:rFonts w:ascii="Times New Roman" w:hAnsi="Times New Roman" w:cs="Times New Roman"/>
                <w:sz w:val="28"/>
              </w:rPr>
              <w:t>2</w:t>
            </w:r>
            <w:r w:rsidR="00774667">
              <w:rPr>
                <w:rFonts w:ascii="Times New Roman" w:hAnsi="Times New Roman" w:cs="Times New Roman"/>
                <w:sz w:val="28"/>
              </w:rPr>
              <w:t>4</w:t>
            </w:r>
            <w:r>
              <w:rPr>
                <w:rFonts w:ascii="Times New Roman" w:hAnsi="Times New Roman" w:cs="Times New Roman"/>
                <w:sz w:val="28"/>
              </w:rPr>
              <w:t xml:space="preserve"> год»</w:t>
            </w:r>
          </w:p>
        </w:tc>
      </w:tr>
    </w:tbl>
    <w:p w:rsidR="006B378B" w:rsidRDefault="006B378B" w:rsidP="006B378B"/>
    <w:p w:rsidR="006B378B" w:rsidRDefault="006B378B" w:rsidP="006B378B">
      <w:pPr>
        <w:pStyle w:val="ConsNormal"/>
        <w:ind w:right="0" w:firstLine="708"/>
        <w:jc w:val="center"/>
        <w:rPr>
          <w:rFonts w:ascii="Times New Roman" w:hAnsi="Times New Roman" w:cs="Times New Roman"/>
          <w:bCs/>
          <w:sz w:val="28"/>
          <w:szCs w:val="28"/>
        </w:rPr>
      </w:pPr>
      <w:r>
        <w:rPr>
          <w:rFonts w:ascii="Times New Roman" w:hAnsi="Times New Roman" w:cs="Times New Roman"/>
          <w:bCs/>
          <w:sz w:val="28"/>
          <w:szCs w:val="28"/>
        </w:rPr>
        <w:t>Доходы бюджета</w:t>
      </w:r>
      <w:r w:rsidR="0022265C">
        <w:rPr>
          <w:rFonts w:ascii="Times New Roman" w:hAnsi="Times New Roman" w:cs="Times New Roman"/>
          <w:bCs/>
          <w:sz w:val="28"/>
          <w:szCs w:val="28"/>
        </w:rPr>
        <w:t xml:space="preserve"> Фоминского сельского поселения</w:t>
      </w:r>
      <w:r>
        <w:rPr>
          <w:rFonts w:ascii="Times New Roman" w:hAnsi="Times New Roman" w:cs="Times New Roman"/>
          <w:bCs/>
          <w:sz w:val="28"/>
          <w:szCs w:val="28"/>
        </w:rPr>
        <w:t xml:space="preserve"> Заветинского района</w:t>
      </w:r>
    </w:p>
    <w:p w:rsidR="006B378B" w:rsidRDefault="006B378B" w:rsidP="006B378B">
      <w:pPr>
        <w:pStyle w:val="ConsNormal"/>
        <w:ind w:right="0" w:firstLine="708"/>
        <w:jc w:val="center"/>
        <w:rPr>
          <w:rFonts w:ascii="Times New Roman" w:hAnsi="Times New Roman" w:cs="Times New Roman"/>
          <w:bCs/>
          <w:sz w:val="28"/>
          <w:szCs w:val="28"/>
        </w:rPr>
      </w:pPr>
      <w:r>
        <w:rPr>
          <w:rFonts w:ascii="Times New Roman" w:hAnsi="Times New Roman" w:cs="Times New Roman"/>
          <w:bCs/>
          <w:sz w:val="28"/>
          <w:szCs w:val="28"/>
        </w:rPr>
        <w:t xml:space="preserve"> по кодам классификации доходов бюджетов за 20</w:t>
      </w:r>
      <w:r w:rsidR="00FA6293">
        <w:rPr>
          <w:rFonts w:ascii="Times New Roman" w:hAnsi="Times New Roman" w:cs="Times New Roman"/>
          <w:bCs/>
          <w:sz w:val="28"/>
          <w:szCs w:val="28"/>
        </w:rPr>
        <w:t>2</w:t>
      </w:r>
      <w:r w:rsidR="00774667">
        <w:rPr>
          <w:rFonts w:ascii="Times New Roman" w:hAnsi="Times New Roman" w:cs="Times New Roman"/>
          <w:bCs/>
          <w:sz w:val="28"/>
          <w:szCs w:val="28"/>
        </w:rPr>
        <w:t>4</w:t>
      </w:r>
      <w:r>
        <w:rPr>
          <w:rFonts w:ascii="Times New Roman" w:hAnsi="Times New Roman" w:cs="Times New Roman"/>
          <w:bCs/>
          <w:sz w:val="28"/>
          <w:szCs w:val="28"/>
        </w:rPr>
        <w:t xml:space="preserve"> год</w:t>
      </w:r>
    </w:p>
    <w:p w:rsidR="008A3079" w:rsidRDefault="00327D40" w:rsidP="008A3079">
      <w:pPr>
        <w:pStyle w:val="ConsNormal"/>
        <w:ind w:right="0" w:firstLine="708"/>
        <w:jc w:val="right"/>
        <w:rPr>
          <w:rFonts w:ascii="Times New Roman" w:hAnsi="Times New Roman" w:cs="Times New Roman"/>
          <w:bCs/>
          <w:sz w:val="28"/>
          <w:szCs w:val="28"/>
        </w:rPr>
      </w:pPr>
      <w:r>
        <w:rPr>
          <w:rFonts w:ascii="Times New Roman" w:hAnsi="Times New Roman" w:cs="Times New Roman"/>
          <w:bCs/>
          <w:sz w:val="28"/>
          <w:szCs w:val="28"/>
        </w:rPr>
        <w:t>(</w:t>
      </w:r>
      <w:r w:rsidR="00232D94">
        <w:rPr>
          <w:rFonts w:ascii="Times New Roman" w:hAnsi="Times New Roman" w:cs="Times New Roman"/>
          <w:bCs/>
          <w:sz w:val="28"/>
          <w:szCs w:val="28"/>
        </w:rPr>
        <w:t>тыс.</w:t>
      </w:r>
      <w:r w:rsidR="00B4223A">
        <w:rPr>
          <w:rFonts w:ascii="Times New Roman" w:hAnsi="Times New Roman" w:cs="Times New Roman"/>
          <w:bCs/>
          <w:sz w:val="28"/>
          <w:szCs w:val="28"/>
        </w:rPr>
        <w:t xml:space="preserve"> </w:t>
      </w:r>
      <w:r w:rsidR="00232D94">
        <w:rPr>
          <w:rFonts w:ascii="Times New Roman" w:hAnsi="Times New Roman" w:cs="Times New Roman"/>
          <w:bCs/>
          <w:sz w:val="28"/>
          <w:szCs w:val="28"/>
        </w:rPr>
        <w:t>ру</w:t>
      </w:r>
      <w:r>
        <w:rPr>
          <w:rFonts w:ascii="Times New Roman" w:hAnsi="Times New Roman" w:cs="Times New Roman"/>
          <w:bCs/>
          <w:sz w:val="28"/>
          <w:szCs w:val="28"/>
        </w:rPr>
        <w:t>блей)</w:t>
      </w:r>
    </w:p>
    <w:tbl>
      <w:tblPr>
        <w:tblW w:w="1006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20"/>
        <w:gridCol w:w="3402"/>
        <w:gridCol w:w="1538"/>
      </w:tblGrid>
      <w:tr w:rsidR="00FB1ACD" w:rsidRPr="00FB1ACD" w:rsidTr="00A679A2">
        <w:trPr>
          <w:trHeight w:val="322"/>
        </w:trPr>
        <w:tc>
          <w:tcPr>
            <w:tcW w:w="5120" w:type="dxa"/>
            <w:vMerge w:val="restart"/>
            <w:shd w:val="clear" w:color="auto" w:fill="auto"/>
            <w:vAlign w:val="center"/>
            <w:hideMark/>
          </w:tcPr>
          <w:p w:rsidR="00FB1ACD" w:rsidRPr="00FB1ACD" w:rsidRDefault="00FB1ACD" w:rsidP="00B9177D">
            <w:pPr>
              <w:pStyle w:val="ConsNormal"/>
              <w:ind w:right="0" w:firstLine="0"/>
              <w:jc w:val="center"/>
              <w:rPr>
                <w:rFonts w:ascii="Times New Roman" w:hAnsi="Times New Roman" w:cs="Times New Roman"/>
                <w:bCs/>
                <w:sz w:val="28"/>
                <w:szCs w:val="28"/>
              </w:rPr>
            </w:pPr>
            <w:r w:rsidRPr="00FB1ACD">
              <w:rPr>
                <w:rFonts w:ascii="Times New Roman" w:hAnsi="Times New Roman" w:cs="Times New Roman"/>
                <w:bCs/>
                <w:sz w:val="28"/>
                <w:szCs w:val="28"/>
              </w:rPr>
              <w:t>Наименование показателя</w:t>
            </w:r>
          </w:p>
        </w:tc>
        <w:tc>
          <w:tcPr>
            <w:tcW w:w="3402" w:type="dxa"/>
            <w:vMerge w:val="restart"/>
            <w:shd w:val="clear" w:color="auto" w:fill="auto"/>
            <w:vAlign w:val="center"/>
            <w:hideMark/>
          </w:tcPr>
          <w:p w:rsidR="00FB1ACD" w:rsidRPr="00FB1ACD" w:rsidRDefault="00FB1ACD" w:rsidP="00B9177D">
            <w:pPr>
              <w:pStyle w:val="ConsNormal"/>
              <w:ind w:right="0" w:firstLine="0"/>
              <w:jc w:val="center"/>
              <w:rPr>
                <w:rFonts w:ascii="Times New Roman" w:hAnsi="Times New Roman" w:cs="Times New Roman"/>
                <w:bCs/>
                <w:sz w:val="28"/>
                <w:szCs w:val="28"/>
              </w:rPr>
            </w:pPr>
            <w:r w:rsidRPr="00FB1ACD">
              <w:rPr>
                <w:rFonts w:ascii="Times New Roman" w:hAnsi="Times New Roman" w:cs="Times New Roman"/>
                <w:bCs/>
                <w:sz w:val="28"/>
                <w:szCs w:val="28"/>
              </w:rPr>
              <w:t>Код дохода по бюджетной классификации</w:t>
            </w:r>
          </w:p>
        </w:tc>
        <w:tc>
          <w:tcPr>
            <w:tcW w:w="1538" w:type="dxa"/>
            <w:vMerge w:val="restart"/>
            <w:shd w:val="clear" w:color="auto" w:fill="auto"/>
            <w:vAlign w:val="center"/>
            <w:hideMark/>
          </w:tcPr>
          <w:p w:rsidR="00FB1ACD" w:rsidRPr="00FB1ACD" w:rsidRDefault="00FB1ACD" w:rsidP="00B9177D">
            <w:pPr>
              <w:pStyle w:val="ConsNormal"/>
              <w:ind w:right="0" w:firstLine="0"/>
              <w:jc w:val="center"/>
              <w:rPr>
                <w:rFonts w:ascii="Times New Roman" w:hAnsi="Times New Roman" w:cs="Times New Roman"/>
                <w:bCs/>
                <w:sz w:val="28"/>
                <w:szCs w:val="28"/>
              </w:rPr>
            </w:pPr>
            <w:r w:rsidRPr="00FB1ACD">
              <w:rPr>
                <w:rFonts w:ascii="Times New Roman" w:hAnsi="Times New Roman" w:cs="Times New Roman"/>
                <w:bCs/>
                <w:sz w:val="28"/>
                <w:szCs w:val="28"/>
              </w:rPr>
              <w:t>Исполнено</w:t>
            </w:r>
          </w:p>
        </w:tc>
      </w:tr>
      <w:tr w:rsidR="00FB1ACD" w:rsidRPr="00FB1ACD" w:rsidTr="00A679A2">
        <w:trPr>
          <w:trHeight w:val="419"/>
        </w:trPr>
        <w:tc>
          <w:tcPr>
            <w:tcW w:w="5120" w:type="dxa"/>
            <w:vMerge/>
            <w:vAlign w:val="center"/>
            <w:hideMark/>
          </w:tcPr>
          <w:p w:rsidR="00FB1ACD" w:rsidRPr="00FB1ACD" w:rsidRDefault="00FB1ACD" w:rsidP="00FB1ACD">
            <w:pPr>
              <w:pStyle w:val="ConsNormal"/>
              <w:ind w:right="0" w:firstLine="708"/>
              <w:jc w:val="center"/>
              <w:rPr>
                <w:rFonts w:ascii="Times New Roman" w:hAnsi="Times New Roman" w:cs="Times New Roman"/>
                <w:bCs/>
                <w:sz w:val="28"/>
                <w:szCs w:val="28"/>
              </w:rPr>
            </w:pPr>
          </w:p>
        </w:tc>
        <w:tc>
          <w:tcPr>
            <w:tcW w:w="3402" w:type="dxa"/>
            <w:vMerge/>
            <w:vAlign w:val="center"/>
            <w:hideMark/>
          </w:tcPr>
          <w:p w:rsidR="00FB1ACD" w:rsidRPr="00FB1ACD" w:rsidRDefault="00FB1ACD" w:rsidP="00FB1ACD">
            <w:pPr>
              <w:pStyle w:val="ConsNormal"/>
              <w:ind w:right="0" w:firstLine="708"/>
              <w:jc w:val="center"/>
              <w:rPr>
                <w:rFonts w:ascii="Times New Roman" w:hAnsi="Times New Roman" w:cs="Times New Roman"/>
                <w:bCs/>
                <w:sz w:val="28"/>
                <w:szCs w:val="28"/>
              </w:rPr>
            </w:pPr>
          </w:p>
        </w:tc>
        <w:tc>
          <w:tcPr>
            <w:tcW w:w="1538" w:type="dxa"/>
            <w:vMerge/>
            <w:vAlign w:val="center"/>
            <w:hideMark/>
          </w:tcPr>
          <w:p w:rsidR="00FB1ACD" w:rsidRPr="00FB1ACD" w:rsidRDefault="00FB1ACD" w:rsidP="00FB1ACD">
            <w:pPr>
              <w:pStyle w:val="ConsNormal"/>
              <w:ind w:right="0" w:firstLine="708"/>
              <w:jc w:val="center"/>
              <w:rPr>
                <w:rFonts w:ascii="Times New Roman" w:hAnsi="Times New Roman" w:cs="Times New Roman"/>
                <w:bCs/>
                <w:sz w:val="28"/>
                <w:szCs w:val="28"/>
              </w:rPr>
            </w:pPr>
          </w:p>
        </w:tc>
      </w:tr>
      <w:tr w:rsidR="00FB1ACD" w:rsidRPr="00FB1ACD" w:rsidTr="00A679A2">
        <w:trPr>
          <w:trHeight w:val="435"/>
        </w:trPr>
        <w:tc>
          <w:tcPr>
            <w:tcW w:w="5120" w:type="dxa"/>
            <w:shd w:val="clear" w:color="auto" w:fill="auto"/>
            <w:vAlign w:val="bottom"/>
            <w:hideMark/>
          </w:tcPr>
          <w:p w:rsidR="00FB1ACD" w:rsidRPr="00FB1ACD" w:rsidRDefault="00FB1ACD" w:rsidP="00B9177D">
            <w:pPr>
              <w:pStyle w:val="ConsNormal"/>
              <w:ind w:right="0" w:firstLine="0"/>
              <w:jc w:val="both"/>
              <w:rPr>
                <w:rFonts w:ascii="Times New Roman" w:hAnsi="Times New Roman" w:cs="Times New Roman"/>
                <w:bCs/>
                <w:sz w:val="28"/>
                <w:szCs w:val="28"/>
              </w:rPr>
            </w:pPr>
            <w:r w:rsidRPr="00FB1ACD">
              <w:rPr>
                <w:rFonts w:ascii="Times New Roman" w:hAnsi="Times New Roman" w:cs="Times New Roman"/>
                <w:bCs/>
                <w:sz w:val="28"/>
                <w:szCs w:val="28"/>
              </w:rPr>
              <w:t>Доходы бюджета - всего</w:t>
            </w:r>
          </w:p>
        </w:tc>
        <w:tc>
          <w:tcPr>
            <w:tcW w:w="3402" w:type="dxa"/>
            <w:shd w:val="clear" w:color="auto" w:fill="auto"/>
            <w:noWrap/>
            <w:vAlign w:val="bottom"/>
            <w:hideMark/>
          </w:tcPr>
          <w:p w:rsidR="00FB1ACD" w:rsidRPr="00FB1ACD" w:rsidRDefault="00FB1ACD" w:rsidP="00FB1ACD">
            <w:pPr>
              <w:pStyle w:val="ConsNormal"/>
              <w:ind w:right="0" w:firstLine="0"/>
              <w:jc w:val="center"/>
              <w:rPr>
                <w:rFonts w:ascii="Times New Roman" w:hAnsi="Times New Roman" w:cs="Times New Roman"/>
                <w:bCs/>
                <w:sz w:val="28"/>
                <w:szCs w:val="28"/>
              </w:rPr>
            </w:pPr>
            <w:proofErr w:type="spellStart"/>
            <w:r w:rsidRPr="00FB1ACD">
              <w:rPr>
                <w:rFonts w:ascii="Times New Roman" w:hAnsi="Times New Roman" w:cs="Times New Roman"/>
                <w:bCs/>
                <w:sz w:val="28"/>
                <w:szCs w:val="28"/>
              </w:rPr>
              <w:t>х</w:t>
            </w:r>
            <w:proofErr w:type="spellEnd"/>
          </w:p>
        </w:tc>
        <w:tc>
          <w:tcPr>
            <w:tcW w:w="1538" w:type="dxa"/>
            <w:shd w:val="clear" w:color="auto" w:fill="auto"/>
            <w:noWrap/>
            <w:vAlign w:val="bottom"/>
            <w:hideMark/>
          </w:tcPr>
          <w:p w:rsidR="00FB1ACD" w:rsidRPr="00FB1ACD" w:rsidRDefault="00774667" w:rsidP="00FB1ACD">
            <w:pPr>
              <w:pStyle w:val="ConsNormal"/>
              <w:ind w:right="0" w:firstLine="0"/>
              <w:jc w:val="center"/>
              <w:rPr>
                <w:rFonts w:ascii="Times New Roman" w:hAnsi="Times New Roman" w:cs="Times New Roman"/>
                <w:bCs/>
                <w:sz w:val="28"/>
                <w:szCs w:val="28"/>
              </w:rPr>
            </w:pPr>
            <w:r>
              <w:rPr>
                <w:rFonts w:ascii="Times New Roman" w:hAnsi="Times New Roman" w:cs="Times New Roman"/>
                <w:bCs/>
                <w:sz w:val="28"/>
                <w:szCs w:val="28"/>
              </w:rPr>
              <w:t>16 415,8</w:t>
            </w:r>
          </w:p>
        </w:tc>
      </w:tr>
      <w:tr w:rsidR="00FB1ACD" w:rsidRPr="00FB1ACD" w:rsidTr="00A679A2">
        <w:trPr>
          <w:trHeight w:val="300"/>
        </w:trPr>
        <w:tc>
          <w:tcPr>
            <w:tcW w:w="5120" w:type="dxa"/>
            <w:shd w:val="clear" w:color="auto" w:fill="auto"/>
            <w:vAlign w:val="bottom"/>
            <w:hideMark/>
          </w:tcPr>
          <w:p w:rsidR="00FB1ACD" w:rsidRPr="00FB1ACD" w:rsidRDefault="00FB1ACD" w:rsidP="00B9177D">
            <w:pPr>
              <w:pStyle w:val="ConsNormal"/>
              <w:ind w:right="0" w:firstLine="0"/>
              <w:jc w:val="both"/>
              <w:rPr>
                <w:rFonts w:ascii="Times New Roman" w:hAnsi="Times New Roman" w:cs="Times New Roman"/>
                <w:bCs/>
                <w:sz w:val="28"/>
                <w:szCs w:val="28"/>
              </w:rPr>
            </w:pPr>
            <w:r w:rsidRPr="00FB1ACD">
              <w:rPr>
                <w:rFonts w:ascii="Times New Roman" w:hAnsi="Times New Roman" w:cs="Times New Roman"/>
                <w:bCs/>
                <w:sz w:val="28"/>
                <w:szCs w:val="28"/>
              </w:rPr>
              <w:t xml:space="preserve">в том числе: </w:t>
            </w:r>
          </w:p>
        </w:tc>
        <w:tc>
          <w:tcPr>
            <w:tcW w:w="3402" w:type="dxa"/>
            <w:shd w:val="clear" w:color="auto" w:fill="auto"/>
            <w:noWrap/>
            <w:vAlign w:val="bottom"/>
            <w:hideMark/>
          </w:tcPr>
          <w:p w:rsidR="00FB1ACD" w:rsidRPr="00FB1ACD" w:rsidRDefault="00FB1ACD" w:rsidP="00FB1ACD">
            <w:pPr>
              <w:pStyle w:val="ConsNormal"/>
              <w:ind w:right="0" w:firstLine="0"/>
              <w:jc w:val="center"/>
              <w:rPr>
                <w:rFonts w:ascii="Times New Roman" w:hAnsi="Times New Roman" w:cs="Times New Roman"/>
                <w:bCs/>
                <w:sz w:val="28"/>
                <w:szCs w:val="28"/>
              </w:rPr>
            </w:pPr>
            <w:r w:rsidRPr="00FB1ACD">
              <w:rPr>
                <w:rFonts w:ascii="Times New Roman" w:hAnsi="Times New Roman" w:cs="Times New Roman"/>
                <w:bCs/>
                <w:sz w:val="28"/>
                <w:szCs w:val="28"/>
              </w:rPr>
              <w:t> </w:t>
            </w:r>
          </w:p>
        </w:tc>
        <w:tc>
          <w:tcPr>
            <w:tcW w:w="1538" w:type="dxa"/>
            <w:shd w:val="clear" w:color="auto" w:fill="auto"/>
            <w:noWrap/>
            <w:vAlign w:val="bottom"/>
            <w:hideMark/>
          </w:tcPr>
          <w:p w:rsidR="00FB1ACD" w:rsidRPr="00FB1ACD" w:rsidRDefault="00FB1ACD" w:rsidP="00FB1ACD">
            <w:pPr>
              <w:pStyle w:val="ConsNormal"/>
              <w:ind w:right="0" w:firstLine="0"/>
              <w:jc w:val="center"/>
              <w:rPr>
                <w:rFonts w:ascii="Times New Roman" w:hAnsi="Times New Roman" w:cs="Times New Roman"/>
                <w:bCs/>
                <w:sz w:val="28"/>
                <w:szCs w:val="28"/>
              </w:rPr>
            </w:pPr>
            <w:r w:rsidRPr="00FB1ACD">
              <w:rPr>
                <w:rFonts w:ascii="Times New Roman" w:hAnsi="Times New Roman" w:cs="Times New Roman"/>
                <w:bCs/>
                <w:sz w:val="28"/>
                <w:szCs w:val="28"/>
              </w:rPr>
              <w:t> </w:t>
            </w:r>
          </w:p>
        </w:tc>
      </w:tr>
      <w:tr w:rsidR="00FB1ACD" w:rsidRPr="00FB1ACD" w:rsidTr="00A679A2">
        <w:trPr>
          <w:trHeight w:val="300"/>
        </w:trPr>
        <w:tc>
          <w:tcPr>
            <w:tcW w:w="5120" w:type="dxa"/>
            <w:shd w:val="clear" w:color="auto" w:fill="auto"/>
            <w:vAlign w:val="bottom"/>
            <w:hideMark/>
          </w:tcPr>
          <w:p w:rsidR="00FB1ACD" w:rsidRPr="00FB1ACD" w:rsidRDefault="00FB1ACD" w:rsidP="00B9177D">
            <w:pPr>
              <w:pStyle w:val="ConsNormal"/>
              <w:ind w:right="0" w:firstLine="0"/>
              <w:jc w:val="both"/>
              <w:rPr>
                <w:rFonts w:ascii="Times New Roman" w:hAnsi="Times New Roman" w:cs="Times New Roman"/>
                <w:bCs/>
                <w:sz w:val="28"/>
                <w:szCs w:val="28"/>
              </w:rPr>
            </w:pPr>
            <w:r w:rsidRPr="00FB1ACD">
              <w:rPr>
                <w:rFonts w:ascii="Times New Roman" w:hAnsi="Times New Roman" w:cs="Times New Roman"/>
                <w:bCs/>
                <w:sz w:val="28"/>
                <w:szCs w:val="28"/>
              </w:rPr>
              <w:t xml:space="preserve">  НАЛОГОВЫЕ И НЕНАЛОГОВЫЕ ДОХОДЫ</w:t>
            </w:r>
          </w:p>
        </w:tc>
        <w:tc>
          <w:tcPr>
            <w:tcW w:w="3402" w:type="dxa"/>
            <w:shd w:val="clear" w:color="auto" w:fill="auto"/>
            <w:noWrap/>
            <w:vAlign w:val="bottom"/>
            <w:hideMark/>
          </w:tcPr>
          <w:p w:rsidR="00FB1ACD" w:rsidRPr="00FB1ACD" w:rsidRDefault="00FB1ACD" w:rsidP="00FB1ACD">
            <w:pPr>
              <w:pStyle w:val="ConsNormal"/>
              <w:ind w:right="0" w:firstLine="0"/>
              <w:jc w:val="center"/>
              <w:rPr>
                <w:rFonts w:ascii="Times New Roman" w:hAnsi="Times New Roman" w:cs="Times New Roman"/>
                <w:bCs/>
                <w:sz w:val="28"/>
                <w:szCs w:val="28"/>
              </w:rPr>
            </w:pPr>
            <w:r w:rsidRPr="00FB1ACD">
              <w:rPr>
                <w:rFonts w:ascii="Times New Roman" w:hAnsi="Times New Roman" w:cs="Times New Roman"/>
                <w:bCs/>
                <w:sz w:val="28"/>
                <w:szCs w:val="28"/>
              </w:rPr>
              <w:t xml:space="preserve"> 000 1000000000 0000 000</w:t>
            </w:r>
          </w:p>
        </w:tc>
        <w:tc>
          <w:tcPr>
            <w:tcW w:w="1538" w:type="dxa"/>
            <w:shd w:val="clear" w:color="auto" w:fill="auto"/>
            <w:noWrap/>
            <w:vAlign w:val="bottom"/>
            <w:hideMark/>
          </w:tcPr>
          <w:p w:rsidR="00FB1ACD" w:rsidRPr="00FB1ACD" w:rsidRDefault="00774667" w:rsidP="00FB1ACD">
            <w:pPr>
              <w:pStyle w:val="ConsNormal"/>
              <w:ind w:right="0" w:firstLine="0"/>
              <w:jc w:val="center"/>
              <w:rPr>
                <w:rFonts w:ascii="Times New Roman" w:hAnsi="Times New Roman" w:cs="Times New Roman"/>
                <w:bCs/>
                <w:sz w:val="28"/>
                <w:szCs w:val="28"/>
              </w:rPr>
            </w:pPr>
            <w:r>
              <w:rPr>
                <w:rFonts w:ascii="Times New Roman" w:hAnsi="Times New Roman" w:cs="Times New Roman"/>
                <w:bCs/>
                <w:sz w:val="28"/>
                <w:szCs w:val="28"/>
              </w:rPr>
              <w:t>7 326,3</w:t>
            </w:r>
          </w:p>
        </w:tc>
      </w:tr>
      <w:tr w:rsidR="00FB1ACD" w:rsidRPr="00FB1ACD" w:rsidTr="00A679A2">
        <w:trPr>
          <w:trHeight w:val="300"/>
        </w:trPr>
        <w:tc>
          <w:tcPr>
            <w:tcW w:w="5120" w:type="dxa"/>
            <w:shd w:val="clear" w:color="auto" w:fill="auto"/>
            <w:vAlign w:val="bottom"/>
            <w:hideMark/>
          </w:tcPr>
          <w:p w:rsidR="00FB1ACD" w:rsidRPr="00FB1ACD" w:rsidRDefault="00FB1ACD" w:rsidP="00B9177D">
            <w:pPr>
              <w:pStyle w:val="ConsNormal"/>
              <w:ind w:right="0" w:firstLine="0"/>
              <w:jc w:val="both"/>
              <w:rPr>
                <w:rFonts w:ascii="Times New Roman" w:hAnsi="Times New Roman" w:cs="Times New Roman"/>
                <w:bCs/>
                <w:sz w:val="28"/>
                <w:szCs w:val="28"/>
              </w:rPr>
            </w:pPr>
            <w:r w:rsidRPr="00FB1ACD">
              <w:rPr>
                <w:rFonts w:ascii="Times New Roman" w:hAnsi="Times New Roman" w:cs="Times New Roman"/>
                <w:bCs/>
                <w:sz w:val="28"/>
                <w:szCs w:val="28"/>
              </w:rPr>
              <w:t xml:space="preserve">  НАЛОГИ НА ПРИБЫЛЬ, ДОХОДЫ</w:t>
            </w:r>
          </w:p>
        </w:tc>
        <w:tc>
          <w:tcPr>
            <w:tcW w:w="3402" w:type="dxa"/>
            <w:shd w:val="clear" w:color="auto" w:fill="auto"/>
            <w:noWrap/>
            <w:vAlign w:val="bottom"/>
            <w:hideMark/>
          </w:tcPr>
          <w:p w:rsidR="00FB1ACD" w:rsidRPr="00FB1ACD" w:rsidRDefault="00FB1ACD" w:rsidP="00FB1ACD">
            <w:pPr>
              <w:pStyle w:val="ConsNormal"/>
              <w:ind w:right="0" w:firstLine="0"/>
              <w:jc w:val="center"/>
              <w:rPr>
                <w:rFonts w:ascii="Times New Roman" w:hAnsi="Times New Roman" w:cs="Times New Roman"/>
                <w:bCs/>
                <w:sz w:val="28"/>
                <w:szCs w:val="28"/>
              </w:rPr>
            </w:pPr>
            <w:r w:rsidRPr="00FB1ACD">
              <w:rPr>
                <w:rFonts w:ascii="Times New Roman" w:hAnsi="Times New Roman" w:cs="Times New Roman"/>
                <w:bCs/>
                <w:sz w:val="28"/>
                <w:szCs w:val="28"/>
              </w:rPr>
              <w:t xml:space="preserve"> 000 1010000000 0000 000</w:t>
            </w:r>
          </w:p>
        </w:tc>
        <w:tc>
          <w:tcPr>
            <w:tcW w:w="1538" w:type="dxa"/>
            <w:shd w:val="clear" w:color="auto" w:fill="auto"/>
            <w:noWrap/>
            <w:vAlign w:val="bottom"/>
            <w:hideMark/>
          </w:tcPr>
          <w:p w:rsidR="00FB1ACD" w:rsidRPr="00FB1ACD" w:rsidRDefault="00774667" w:rsidP="00FB1ACD">
            <w:pPr>
              <w:pStyle w:val="ConsNormal"/>
              <w:ind w:right="0" w:firstLine="0"/>
              <w:jc w:val="center"/>
              <w:rPr>
                <w:rFonts w:ascii="Times New Roman" w:hAnsi="Times New Roman" w:cs="Times New Roman"/>
                <w:bCs/>
                <w:sz w:val="28"/>
                <w:szCs w:val="28"/>
              </w:rPr>
            </w:pPr>
            <w:r>
              <w:rPr>
                <w:rFonts w:ascii="Times New Roman" w:hAnsi="Times New Roman" w:cs="Times New Roman"/>
                <w:bCs/>
                <w:sz w:val="28"/>
                <w:szCs w:val="28"/>
              </w:rPr>
              <w:t>251,0</w:t>
            </w:r>
          </w:p>
        </w:tc>
      </w:tr>
      <w:tr w:rsidR="00FB1ACD" w:rsidRPr="00FB1ACD" w:rsidTr="00A679A2">
        <w:trPr>
          <w:trHeight w:val="300"/>
        </w:trPr>
        <w:tc>
          <w:tcPr>
            <w:tcW w:w="5120" w:type="dxa"/>
            <w:shd w:val="clear" w:color="auto" w:fill="auto"/>
            <w:vAlign w:val="bottom"/>
            <w:hideMark/>
          </w:tcPr>
          <w:p w:rsidR="00FB1ACD" w:rsidRPr="00FB1ACD" w:rsidRDefault="00FB1ACD" w:rsidP="00B9177D">
            <w:pPr>
              <w:pStyle w:val="ConsNormal"/>
              <w:ind w:right="0" w:firstLine="0"/>
              <w:jc w:val="both"/>
              <w:rPr>
                <w:rFonts w:ascii="Times New Roman" w:hAnsi="Times New Roman" w:cs="Times New Roman"/>
                <w:bCs/>
                <w:sz w:val="28"/>
                <w:szCs w:val="28"/>
              </w:rPr>
            </w:pPr>
            <w:r w:rsidRPr="00FB1ACD">
              <w:rPr>
                <w:rFonts w:ascii="Times New Roman" w:hAnsi="Times New Roman" w:cs="Times New Roman"/>
                <w:bCs/>
                <w:sz w:val="28"/>
                <w:szCs w:val="28"/>
              </w:rPr>
              <w:t xml:space="preserve">  Налог на доходы физических лиц</w:t>
            </w:r>
          </w:p>
        </w:tc>
        <w:tc>
          <w:tcPr>
            <w:tcW w:w="3402" w:type="dxa"/>
            <w:shd w:val="clear" w:color="auto" w:fill="auto"/>
            <w:noWrap/>
            <w:vAlign w:val="bottom"/>
            <w:hideMark/>
          </w:tcPr>
          <w:p w:rsidR="00FB1ACD" w:rsidRPr="00FB1ACD" w:rsidRDefault="00FB1ACD" w:rsidP="00FB1ACD">
            <w:pPr>
              <w:pStyle w:val="ConsNormal"/>
              <w:ind w:right="0" w:firstLine="0"/>
              <w:jc w:val="center"/>
              <w:rPr>
                <w:rFonts w:ascii="Times New Roman" w:hAnsi="Times New Roman" w:cs="Times New Roman"/>
                <w:bCs/>
                <w:sz w:val="28"/>
                <w:szCs w:val="28"/>
              </w:rPr>
            </w:pPr>
            <w:r w:rsidRPr="00FB1ACD">
              <w:rPr>
                <w:rFonts w:ascii="Times New Roman" w:hAnsi="Times New Roman" w:cs="Times New Roman"/>
                <w:bCs/>
                <w:sz w:val="28"/>
                <w:szCs w:val="28"/>
              </w:rPr>
              <w:t xml:space="preserve"> 000 1010200001 0000 110</w:t>
            </w:r>
          </w:p>
        </w:tc>
        <w:tc>
          <w:tcPr>
            <w:tcW w:w="1538" w:type="dxa"/>
            <w:shd w:val="clear" w:color="auto" w:fill="auto"/>
            <w:noWrap/>
            <w:vAlign w:val="bottom"/>
            <w:hideMark/>
          </w:tcPr>
          <w:p w:rsidR="00FB1ACD" w:rsidRPr="00FB1ACD" w:rsidRDefault="00774667" w:rsidP="00FB1ACD">
            <w:pPr>
              <w:pStyle w:val="ConsNormal"/>
              <w:ind w:right="0" w:firstLine="0"/>
              <w:jc w:val="center"/>
              <w:rPr>
                <w:rFonts w:ascii="Times New Roman" w:hAnsi="Times New Roman" w:cs="Times New Roman"/>
                <w:bCs/>
                <w:sz w:val="28"/>
                <w:szCs w:val="28"/>
              </w:rPr>
            </w:pPr>
            <w:r>
              <w:rPr>
                <w:rFonts w:ascii="Times New Roman" w:hAnsi="Times New Roman" w:cs="Times New Roman"/>
                <w:bCs/>
                <w:sz w:val="28"/>
                <w:szCs w:val="28"/>
              </w:rPr>
              <w:t>251,0</w:t>
            </w:r>
          </w:p>
        </w:tc>
      </w:tr>
      <w:tr w:rsidR="00FB1ACD" w:rsidRPr="00FB1ACD" w:rsidTr="00A679A2">
        <w:trPr>
          <w:trHeight w:val="1590"/>
        </w:trPr>
        <w:tc>
          <w:tcPr>
            <w:tcW w:w="5120" w:type="dxa"/>
            <w:shd w:val="clear" w:color="auto" w:fill="auto"/>
            <w:vAlign w:val="bottom"/>
            <w:hideMark/>
          </w:tcPr>
          <w:p w:rsidR="00FB1ACD" w:rsidRPr="00FB1ACD" w:rsidRDefault="00FB1ACD" w:rsidP="00B9177D">
            <w:pPr>
              <w:pStyle w:val="ConsNormal"/>
              <w:ind w:right="0" w:firstLine="0"/>
              <w:jc w:val="both"/>
              <w:rPr>
                <w:rFonts w:ascii="Times New Roman" w:hAnsi="Times New Roman" w:cs="Times New Roman"/>
                <w:bCs/>
                <w:sz w:val="28"/>
                <w:szCs w:val="28"/>
              </w:rPr>
            </w:pPr>
            <w:r w:rsidRPr="00FB1ACD">
              <w:rPr>
                <w:rFonts w:ascii="Times New Roman" w:hAnsi="Times New Roman" w:cs="Times New Roman"/>
                <w:bCs/>
                <w:sz w:val="28"/>
                <w:szCs w:val="28"/>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3402" w:type="dxa"/>
            <w:shd w:val="clear" w:color="auto" w:fill="auto"/>
            <w:noWrap/>
            <w:vAlign w:val="bottom"/>
            <w:hideMark/>
          </w:tcPr>
          <w:p w:rsidR="00FB1ACD" w:rsidRPr="00FB1ACD" w:rsidRDefault="00FB1ACD" w:rsidP="00FB1ACD">
            <w:pPr>
              <w:pStyle w:val="ConsNormal"/>
              <w:ind w:right="0" w:firstLine="0"/>
              <w:jc w:val="center"/>
              <w:rPr>
                <w:rFonts w:ascii="Times New Roman" w:hAnsi="Times New Roman" w:cs="Times New Roman"/>
                <w:bCs/>
                <w:sz w:val="28"/>
                <w:szCs w:val="28"/>
              </w:rPr>
            </w:pPr>
            <w:r w:rsidRPr="00FB1ACD">
              <w:rPr>
                <w:rFonts w:ascii="Times New Roman" w:hAnsi="Times New Roman" w:cs="Times New Roman"/>
                <w:bCs/>
                <w:sz w:val="28"/>
                <w:szCs w:val="28"/>
              </w:rPr>
              <w:t xml:space="preserve"> 000 1010201001 0000 110</w:t>
            </w:r>
          </w:p>
        </w:tc>
        <w:tc>
          <w:tcPr>
            <w:tcW w:w="1538" w:type="dxa"/>
            <w:shd w:val="clear" w:color="auto" w:fill="auto"/>
            <w:noWrap/>
            <w:vAlign w:val="bottom"/>
            <w:hideMark/>
          </w:tcPr>
          <w:p w:rsidR="00FB1ACD" w:rsidRPr="00FB1ACD" w:rsidRDefault="00774667" w:rsidP="00FB1ACD">
            <w:pPr>
              <w:pStyle w:val="ConsNormal"/>
              <w:ind w:right="0" w:firstLine="0"/>
              <w:jc w:val="center"/>
              <w:rPr>
                <w:rFonts w:ascii="Times New Roman" w:hAnsi="Times New Roman" w:cs="Times New Roman"/>
                <w:bCs/>
                <w:sz w:val="28"/>
                <w:szCs w:val="28"/>
              </w:rPr>
            </w:pPr>
            <w:r>
              <w:rPr>
                <w:rFonts w:ascii="Times New Roman" w:hAnsi="Times New Roman" w:cs="Times New Roman"/>
                <w:bCs/>
                <w:sz w:val="28"/>
                <w:szCs w:val="28"/>
              </w:rPr>
              <w:t>241,8</w:t>
            </w:r>
          </w:p>
        </w:tc>
      </w:tr>
      <w:tr w:rsidR="00FB1ACD" w:rsidRPr="00FB1ACD" w:rsidTr="00A679A2">
        <w:trPr>
          <w:trHeight w:val="690"/>
        </w:trPr>
        <w:tc>
          <w:tcPr>
            <w:tcW w:w="5120" w:type="dxa"/>
            <w:shd w:val="clear" w:color="auto" w:fill="auto"/>
            <w:vAlign w:val="bottom"/>
            <w:hideMark/>
          </w:tcPr>
          <w:p w:rsidR="00FB1ACD" w:rsidRPr="00FB1ACD" w:rsidRDefault="00FB1ACD" w:rsidP="00774667">
            <w:pPr>
              <w:pStyle w:val="ConsNormal"/>
              <w:ind w:right="0" w:firstLine="0"/>
              <w:jc w:val="both"/>
              <w:rPr>
                <w:rFonts w:ascii="Times New Roman" w:hAnsi="Times New Roman" w:cs="Times New Roman"/>
                <w:bCs/>
                <w:sz w:val="28"/>
                <w:szCs w:val="28"/>
              </w:rPr>
            </w:pPr>
            <w:r w:rsidRPr="00FB1ACD">
              <w:rPr>
                <w:rFonts w:ascii="Times New Roman" w:hAnsi="Times New Roman" w:cs="Times New Roman"/>
                <w:bCs/>
                <w:sz w:val="28"/>
                <w:szCs w:val="28"/>
              </w:rPr>
              <w:t xml:space="preserve">  </w:t>
            </w:r>
            <w:r w:rsidR="00774667">
              <w:rPr>
                <w:rFonts w:ascii="Times New Roman" w:hAnsi="Times New Roman" w:cs="Times New Roman"/>
                <w:bCs/>
                <w:sz w:val="28"/>
                <w:szCs w:val="2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w:t>
            </w:r>
            <w:r w:rsidR="00303353">
              <w:rPr>
                <w:rFonts w:ascii="Times New Roman" w:hAnsi="Times New Roman" w:cs="Times New Roman"/>
                <w:bCs/>
                <w:sz w:val="28"/>
                <w:szCs w:val="28"/>
              </w:rPr>
              <w:t xml:space="preserve">лиц, занимающихся частной практикой в соответствии со статьей 227 </w:t>
            </w:r>
            <w:r w:rsidR="00774667">
              <w:rPr>
                <w:rFonts w:ascii="Times New Roman" w:hAnsi="Times New Roman" w:cs="Times New Roman"/>
                <w:bCs/>
                <w:sz w:val="28"/>
                <w:szCs w:val="28"/>
              </w:rPr>
              <w:t xml:space="preserve"> </w:t>
            </w:r>
            <w:r w:rsidR="00303353" w:rsidRPr="00FB1ACD">
              <w:rPr>
                <w:rFonts w:ascii="Times New Roman" w:hAnsi="Times New Roman" w:cs="Times New Roman"/>
                <w:bCs/>
                <w:sz w:val="28"/>
                <w:szCs w:val="28"/>
              </w:rPr>
              <w:t>Налогового кодекса Российской Федерации</w:t>
            </w:r>
          </w:p>
        </w:tc>
        <w:tc>
          <w:tcPr>
            <w:tcW w:w="3402" w:type="dxa"/>
            <w:shd w:val="clear" w:color="auto" w:fill="auto"/>
            <w:noWrap/>
            <w:vAlign w:val="bottom"/>
            <w:hideMark/>
          </w:tcPr>
          <w:p w:rsidR="00FB1ACD" w:rsidRPr="00FB1ACD" w:rsidRDefault="00FB1ACD" w:rsidP="00303353">
            <w:pPr>
              <w:pStyle w:val="ConsNormal"/>
              <w:ind w:right="0" w:firstLine="0"/>
              <w:jc w:val="center"/>
              <w:rPr>
                <w:rFonts w:ascii="Times New Roman" w:hAnsi="Times New Roman" w:cs="Times New Roman"/>
                <w:bCs/>
                <w:sz w:val="28"/>
                <w:szCs w:val="28"/>
              </w:rPr>
            </w:pPr>
            <w:r w:rsidRPr="00FB1ACD">
              <w:rPr>
                <w:rFonts w:ascii="Times New Roman" w:hAnsi="Times New Roman" w:cs="Times New Roman"/>
                <w:bCs/>
                <w:sz w:val="28"/>
                <w:szCs w:val="28"/>
              </w:rPr>
              <w:t xml:space="preserve"> 000 101020</w:t>
            </w:r>
            <w:r w:rsidR="00303353">
              <w:rPr>
                <w:rFonts w:ascii="Times New Roman" w:hAnsi="Times New Roman" w:cs="Times New Roman"/>
                <w:bCs/>
                <w:sz w:val="28"/>
                <w:szCs w:val="28"/>
              </w:rPr>
              <w:t>2</w:t>
            </w:r>
            <w:r w:rsidRPr="00FB1ACD">
              <w:rPr>
                <w:rFonts w:ascii="Times New Roman" w:hAnsi="Times New Roman" w:cs="Times New Roman"/>
                <w:bCs/>
                <w:sz w:val="28"/>
                <w:szCs w:val="28"/>
              </w:rPr>
              <w:t>001 0000 110</w:t>
            </w:r>
          </w:p>
        </w:tc>
        <w:tc>
          <w:tcPr>
            <w:tcW w:w="1538" w:type="dxa"/>
            <w:shd w:val="clear" w:color="auto" w:fill="auto"/>
            <w:noWrap/>
            <w:vAlign w:val="bottom"/>
            <w:hideMark/>
          </w:tcPr>
          <w:p w:rsidR="00FB1ACD" w:rsidRPr="00FB1ACD" w:rsidRDefault="00303353" w:rsidP="00FB1ACD">
            <w:pPr>
              <w:pStyle w:val="ConsNormal"/>
              <w:ind w:right="0" w:firstLine="0"/>
              <w:jc w:val="center"/>
              <w:rPr>
                <w:rFonts w:ascii="Times New Roman" w:hAnsi="Times New Roman" w:cs="Times New Roman"/>
                <w:bCs/>
                <w:sz w:val="28"/>
                <w:szCs w:val="28"/>
              </w:rPr>
            </w:pPr>
            <w:r>
              <w:rPr>
                <w:rFonts w:ascii="Times New Roman" w:hAnsi="Times New Roman" w:cs="Times New Roman"/>
                <w:bCs/>
                <w:sz w:val="28"/>
                <w:szCs w:val="28"/>
              </w:rPr>
              <w:t>4,8</w:t>
            </w:r>
          </w:p>
        </w:tc>
      </w:tr>
      <w:tr w:rsidR="00303353" w:rsidRPr="00FB1ACD" w:rsidTr="00A679A2">
        <w:trPr>
          <w:trHeight w:val="690"/>
        </w:trPr>
        <w:tc>
          <w:tcPr>
            <w:tcW w:w="5120" w:type="dxa"/>
            <w:shd w:val="clear" w:color="auto" w:fill="auto"/>
            <w:vAlign w:val="bottom"/>
            <w:hideMark/>
          </w:tcPr>
          <w:p w:rsidR="00303353" w:rsidRPr="00FB1ACD" w:rsidRDefault="00303353" w:rsidP="00774667">
            <w:pPr>
              <w:pStyle w:val="ConsNormal"/>
              <w:ind w:right="0" w:firstLine="0"/>
              <w:jc w:val="both"/>
              <w:rPr>
                <w:rFonts w:ascii="Times New Roman" w:hAnsi="Times New Roman" w:cs="Times New Roman"/>
                <w:bCs/>
                <w:sz w:val="28"/>
                <w:szCs w:val="28"/>
              </w:rPr>
            </w:pPr>
            <w:r>
              <w:rPr>
                <w:rFonts w:ascii="Times New Roman" w:hAnsi="Times New Roman" w:cs="Times New Roman"/>
                <w:bCs/>
                <w:sz w:val="28"/>
                <w:szCs w:val="28"/>
              </w:rPr>
              <w:t xml:space="preserve">Налог на доходы физических лиц с доходов, полученных физическими лицами в соответствии со статьей 228  </w:t>
            </w:r>
            <w:r w:rsidRPr="00FB1ACD">
              <w:rPr>
                <w:rFonts w:ascii="Times New Roman" w:hAnsi="Times New Roman" w:cs="Times New Roman"/>
                <w:bCs/>
                <w:sz w:val="28"/>
                <w:szCs w:val="28"/>
              </w:rPr>
              <w:t>Налогового кодекса Российской Федерации</w:t>
            </w:r>
            <w:r>
              <w:rPr>
                <w:rFonts w:ascii="Times New Roman" w:hAnsi="Times New Roman" w:cs="Times New Roman"/>
                <w:bCs/>
                <w:sz w:val="28"/>
                <w:szCs w:val="28"/>
              </w:rPr>
              <w:t xml:space="preserve"> (за исключением доходов от долевого участия в организации, </w:t>
            </w:r>
            <w:r>
              <w:rPr>
                <w:rFonts w:ascii="Times New Roman" w:hAnsi="Times New Roman" w:cs="Times New Roman"/>
                <w:bCs/>
                <w:sz w:val="28"/>
                <w:szCs w:val="28"/>
              </w:rPr>
              <w:lastRenderedPageBreak/>
              <w:t>полученных физическим лицом – налоговым резидентом Российской Федерации в виде дивидендов)</w:t>
            </w:r>
          </w:p>
        </w:tc>
        <w:tc>
          <w:tcPr>
            <w:tcW w:w="3402" w:type="dxa"/>
            <w:shd w:val="clear" w:color="auto" w:fill="auto"/>
            <w:noWrap/>
            <w:vAlign w:val="bottom"/>
            <w:hideMark/>
          </w:tcPr>
          <w:p w:rsidR="00303353" w:rsidRPr="00FB1ACD" w:rsidRDefault="00303353" w:rsidP="00303353">
            <w:pPr>
              <w:pStyle w:val="ConsNormal"/>
              <w:ind w:right="0" w:firstLine="0"/>
              <w:jc w:val="center"/>
              <w:rPr>
                <w:rFonts w:ascii="Times New Roman" w:hAnsi="Times New Roman" w:cs="Times New Roman"/>
                <w:bCs/>
                <w:sz w:val="28"/>
                <w:szCs w:val="28"/>
              </w:rPr>
            </w:pPr>
            <w:r>
              <w:rPr>
                <w:rFonts w:ascii="Times New Roman" w:hAnsi="Times New Roman" w:cs="Times New Roman"/>
                <w:bCs/>
                <w:sz w:val="28"/>
                <w:szCs w:val="28"/>
              </w:rPr>
              <w:lastRenderedPageBreak/>
              <w:t>000 1010203001 0000 110</w:t>
            </w:r>
          </w:p>
        </w:tc>
        <w:tc>
          <w:tcPr>
            <w:tcW w:w="1538" w:type="dxa"/>
            <w:shd w:val="clear" w:color="auto" w:fill="auto"/>
            <w:noWrap/>
            <w:vAlign w:val="bottom"/>
            <w:hideMark/>
          </w:tcPr>
          <w:p w:rsidR="00303353" w:rsidRDefault="00303353" w:rsidP="00FB1ACD">
            <w:pPr>
              <w:pStyle w:val="ConsNormal"/>
              <w:ind w:right="0" w:firstLine="0"/>
              <w:jc w:val="center"/>
              <w:rPr>
                <w:rFonts w:ascii="Times New Roman" w:hAnsi="Times New Roman" w:cs="Times New Roman"/>
                <w:bCs/>
                <w:sz w:val="28"/>
                <w:szCs w:val="28"/>
              </w:rPr>
            </w:pPr>
            <w:r>
              <w:rPr>
                <w:rFonts w:ascii="Times New Roman" w:hAnsi="Times New Roman" w:cs="Times New Roman"/>
                <w:bCs/>
                <w:sz w:val="28"/>
                <w:szCs w:val="28"/>
              </w:rPr>
              <w:t>4,3</w:t>
            </w:r>
          </w:p>
        </w:tc>
      </w:tr>
      <w:tr w:rsidR="00FB1ACD" w:rsidRPr="00FB1ACD" w:rsidTr="00A679A2">
        <w:trPr>
          <w:trHeight w:val="300"/>
        </w:trPr>
        <w:tc>
          <w:tcPr>
            <w:tcW w:w="5120" w:type="dxa"/>
            <w:shd w:val="clear" w:color="auto" w:fill="auto"/>
            <w:vAlign w:val="bottom"/>
            <w:hideMark/>
          </w:tcPr>
          <w:p w:rsidR="00FB1ACD" w:rsidRPr="00FB1ACD" w:rsidRDefault="00FB1ACD" w:rsidP="00B9177D">
            <w:pPr>
              <w:pStyle w:val="ConsNormal"/>
              <w:ind w:right="0" w:firstLine="0"/>
              <w:jc w:val="both"/>
              <w:rPr>
                <w:rFonts w:ascii="Times New Roman" w:hAnsi="Times New Roman" w:cs="Times New Roman"/>
                <w:bCs/>
                <w:sz w:val="28"/>
                <w:szCs w:val="28"/>
              </w:rPr>
            </w:pPr>
            <w:r w:rsidRPr="00FB1ACD">
              <w:rPr>
                <w:rFonts w:ascii="Times New Roman" w:hAnsi="Times New Roman" w:cs="Times New Roman"/>
                <w:bCs/>
                <w:sz w:val="28"/>
                <w:szCs w:val="28"/>
              </w:rPr>
              <w:lastRenderedPageBreak/>
              <w:t xml:space="preserve">  НАЛОГИ НА СОВОКУПНЫЙ ДОХОД</w:t>
            </w:r>
          </w:p>
        </w:tc>
        <w:tc>
          <w:tcPr>
            <w:tcW w:w="3402" w:type="dxa"/>
            <w:shd w:val="clear" w:color="auto" w:fill="auto"/>
            <w:noWrap/>
            <w:vAlign w:val="bottom"/>
            <w:hideMark/>
          </w:tcPr>
          <w:p w:rsidR="00FB1ACD" w:rsidRPr="00FB1ACD" w:rsidRDefault="00FB1ACD" w:rsidP="00FB1ACD">
            <w:pPr>
              <w:pStyle w:val="ConsNormal"/>
              <w:ind w:right="0" w:firstLine="0"/>
              <w:jc w:val="center"/>
              <w:rPr>
                <w:rFonts w:ascii="Times New Roman" w:hAnsi="Times New Roman" w:cs="Times New Roman"/>
                <w:bCs/>
                <w:sz w:val="28"/>
                <w:szCs w:val="28"/>
              </w:rPr>
            </w:pPr>
            <w:r w:rsidRPr="00FB1ACD">
              <w:rPr>
                <w:rFonts w:ascii="Times New Roman" w:hAnsi="Times New Roman" w:cs="Times New Roman"/>
                <w:bCs/>
                <w:sz w:val="28"/>
                <w:szCs w:val="28"/>
              </w:rPr>
              <w:t xml:space="preserve"> 000 1050000000 0000 000</w:t>
            </w:r>
          </w:p>
        </w:tc>
        <w:tc>
          <w:tcPr>
            <w:tcW w:w="1538" w:type="dxa"/>
            <w:shd w:val="clear" w:color="auto" w:fill="auto"/>
            <w:noWrap/>
            <w:vAlign w:val="bottom"/>
            <w:hideMark/>
          </w:tcPr>
          <w:p w:rsidR="00FB1ACD" w:rsidRPr="00FB1ACD" w:rsidRDefault="00303353" w:rsidP="00FB1ACD">
            <w:pPr>
              <w:pStyle w:val="ConsNormal"/>
              <w:ind w:right="0" w:firstLine="0"/>
              <w:jc w:val="center"/>
              <w:rPr>
                <w:rFonts w:ascii="Times New Roman" w:hAnsi="Times New Roman" w:cs="Times New Roman"/>
                <w:bCs/>
                <w:sz w:val="28"/>
                <w:szCs w:val="28"/>
              </w:rPr>
            </w:pPr>
            <w:r>
              <w:rPr>
                <w:rFonts w:ascii="Times New Roman" w:hAnsi="Times New Roman" w:cs="Times New Roman"/>
                <w:bCs/>
                <w:sz w:val="28"/>
                <w:szCs w:val="28"/>
              </w:rPr>
              <w:t>3 590,4</w:t>
            </w:r>
          </w:p>
        </w:tc>
      </w:tr>
      <w:tr w:rsidR="00FB1ACD" w:rsidRPr="00FB1ACD" w:rsidTr="00A679A2">
        <w:trPr>
          <w:trHeight w:val="300"/>
        </w:trPr>
        <w:tc>
          <w:tcPr>
            <w:tcW w:w="5120" w:type="dxa"/>
            <w:shd w:val="clear" w:color="auto" w:fill="auto"/>
            <w:vAlign w:val="bottom"/>
            <w:hideMark/>
          </w:tcPr>
          <w:p w:rsidR="00FB1ACD" w:rsidRPr="00FB1ACD" w:rsidRDefault="00FB1ACD" w:rsidP="00B9177D">
            <w:pPr>
              <w:pStyle w:val="ConsNormal"/>
              <w:ind w:right="0" w:firstLine="0"/>
              <w:jc w:val="both"/>
              <w:rPr>
                <w:rFonts w:ascii="Times New Roman" w:hAnsi="Times New Roman" w:cs="Times New Roman"/>
                <w:bCs/>
                <w:sz w:val="28"/>
                <w:szCs w:val="28"/>
              </w:rPr>
            </w:pPr>
            <w:r w:rsidRPr="00FB1ACD">
              <w:rPr>
                <w:rFonts w:ascii="Times New Roman" w:hAnsi="Times New Roman" w:cs="Times New Roman"/>
                <w:bCs/>
                <w:sz w:val="28"/>
                <w:szCs w:val="28"/>
              </w:rPr>
              <w:t xml:space="preserve">  Единый сельскохозяйственный налог</w:t>
            </w:r>
          </w:p>
        </w:tc>
        <w:tc>
          <w:tcPr>
            <w:tcW w:w="3402" w:type="dxa"/>
            <w:shd w:val="clear" w:color="auto" w:fill="auto"/>
            <w:noWrap/>
            <w:vAlign w:val="bottom"/>
            <w:hideMark/>
          </w:tcPr>
          <w:p w:rsidR="00FB1ACD" w:rsidRPr="00FB1ACD" w:rsidRDefault="00FB1ACD" w:rsidP="00FB1ACD">
            <w:pPr>
              <w:pStyle w:val="ConsNormal"/>
              <w:ind w:right="0" w:firstLine="0"/>
              <w:jc w:val="center"/>
              <w:rPr>
                <w:rFonts w:ascii="Times New Roman" w:hAnsi="Times New Roman" w:cs="Times New Roman"/>
                <w:bCs/>
                <w:sz w:val="28"/>
                <w:szCs w:val="28"/>
              </w:rPr>
            </w:pPr>
            <w:r w:rsidRPr="00FB1ACD">
              <w:rPr>
                <w:rFonts w:ascii="Times New Roman" w:hAnsi="Times New Roman" w:cs="Times New Roman"/>
                <w:bCs/>
                <w:sz w:val="28"/>
                <w:szCs w:val="28"/>
              </w:rPr>
              <w:t xml:space="preserve"> 000 1050300001 0000 110</w:t>
            </w:r>
          </w:p>
        </w:tc>
        <w:tc>
          <w:tcPr>
            <w:tcW w:w="1538" w:type="dxa"/>
            <w:shd w:val="clear" w:color="auto" w:fill="auto"/>
            <w:noWrap/>
            <w:vAlign w:val="bottom"/>
            <w:hideMark/>
          </w:tcPr>
          <w:p w:rsidR="00FB1ACD" w:rsidRPr="00FB1ACD" w:rsidRDefault="00303353" w:rsidP="00FB1ACD">
            <w:pPr>
              <w:pStyle w:val="ConsNormal"/>
              <w:ind w:right="0" w:firstLine="0"/>
              <w:jc w:val="center"/>
              <w:rPr>
                <w:rFonts w:ascii="Times New Roman" w:hAnsi="Times New Roman" w:cs="Times New Roman"/>
                <w:bCs/>
                <w:sz w:val="28"/>
                <w:szCs w:val="28"/>
              </w:rPr>
            </w:pPr>
            <w:r>
              <w:rPr>
                <w:rFonts w:ascii="Times New Roman" w:hAnsi="Times New Roman" w:cs="Times New Roman"/>
                <w:bCs/>
                <w:sz w:val="28"/>
                <w:szCs w:val="28"/>
              </w:rPr>
              <w:t>3 590,4</w:t>
            </w:r>
          </w:p>
        </w:tc>
      </w:tr>
      <w:tr w:rsidR="00FB1ACD" w:rsidRPr="00FB1ACD" w:rsidTr="00A679A2">
        <w:trPr>
          <w:trHeight w:val="300"/>
        </w:trPr>
        <w:tc>
          <w:tcPr>
            <w:tcW w:w="5120" w:type="dxa"/>
            <w:shd w:val="clear" w:color="auto" w:fill="auto"/>
            <w:vAlign w:val="bottom"/>
            <w:hideMark/>
          </w:tcPr>
          <w:p w:rsidR="00FB1ACD" w:rsidRPr="00FB1ACD" w:rsidRDefault="00FB1ACD" w:rsidP="00B9177D">
            <w:pPr>
              <w:pStyle w:val="ConsNormal"/>
              <w:ind w:right="0" w:firstLine="0"/>
              <w:jc w:val="both"/>
              <w:rPr>
                <w:rFonts w:ascii="Times New Roman" w:hAnsi="Times New Roman" w:cs="Times New Roman"/>
                <w:bCs/>
                <w:sz w:val="28"/>
                <w:szCs w:val="28"/>
              </w:rPr>
            </w:pPr>
            <w:r w:rsidRPr="00FB1ACD">
              <w:rPr>
                <w:rFonts w:ascii="Times New Roman" w:hAnsi="Times New Roman" w:cs="Times New Roman"/>
                <w:bCs/>
                <w:sz w:val="28"/>
                <w:szCs w:val="28"/>
              </w:rPr>
              <w:t xml:space="preserve">  Единый сельскохозяйственный налог</w:t>
            </w:r>
          </w:p>
        </w:tc>
        <w:tc>
          <w:tcPr>
            <w:tcW w:w="3402" w:type="dxa"/>
            <w:shd w:val="clear" w:color="auto" w:fill="auto"/>
            <w:noWrap/>
            <w:vAlign w:val="bottom"/>
            <w:hideMark/>
          </w:tcPr>
          <w:p w:rsidR="00FB1ACD" w:rsidRPr="00FB1ACD" w:rsidRDefault="00FB1ACD" w:rsidP="00FB1ACD">
            <w:pPr>
              <w:pStyle w:val="ConsNormal"/>
              <w:ind w:right="0" w:firstLine="0"/>
              <w:jc w:val="center"/>
              <w:rPr>
                <w:rFonts w:ascii="Times New Roman" w:hAnsi="Times New Roman" w:cs="Times New Roman"/>
                <w:bCs/>
                <w:sz w:val="28"/>
                <w:szCs w:val="28"/>
              </w:rPr>
            </w:pPr>
            <w:r w:rsidRPr="00FB1ACD">
              <w:rPr>
                <w:rFonts w:ascii="Times New Roman" w:hAnsi="Times New Roman" w:cs="Times New Roman"/>
                <w:bCs/>
                <w:sz w:val="28"/>
                <w:szCs w:val="28"/>
              </w:rPr>
              <w:t xml:space="preserve"> 000 1050301001 0000 110</w:t>
            </w:r>
          </w:p>
        </w:tc>
        <w:tc>
          <w:tcPr>
            <w:tcW w:w="1538" w:type="dxa"/>
            <w:shd w:val="clear" w:color="auto" w:fill="auto"/>
            <w:noWrap/>
            <w:vAlign w:val="bottom"/>
            <w:hideMark/>
          </w:tcPr>
          <w:p w:rsidR="00FB1ACD" w:rsidRPr="00FB1ACD" w:rsidRDefault="00303353" w:rsidP="00FB1ACD">
            <w:pPr>
              <w:pStyle w:val="ConsNormal"/>
              <w:ind w:right="0" w:firstLine="0"/>
              <w:jc w:val="center"/>
              <w:rPr>
                <w:rFonts w:ascii="Times New Roman" w:hAnsi="Times New Roman" w:cs="Times New Roman"/>
                <w:bCs/>
                <w:sz w:val="28"/>
                <w:szCs w:val="28"/>
              </w:rPr>
            </w:pPr>
            <w:r>
              <w:rPr>
                <w:rFonts w:ascii="Times New Roman" w:hAnsi="Times New Roman" w:cs="Times New Roman"/>
                <w:bCs/>
                <w:sz w:val="28"/>
                <w:szCs w:val="28"/>
              </w:rPr>
              <w:t>3 590,4</w:t>
            </w:r>
          </w:p>
        </w:tc>
      </w:tr>
      <w:tr w:rsidR="00FB1ACD" w:rsidRPr="00FB1ACD" w:rsidTr="00A679A2">
        <w:trPr>
          <w:trHeight w:val="300"/>
        </w:trPr>
        <w:tc>
          <w:tcPr>
            <w:tcW w:w="5120" w:type="dxa"/>
            <w:shd w:val="clear" w:color="auto" w:fill="auto"/>
            <w:vAlign w:val="bottom"/>
            <w:hideMark/>
          </w:tcPr>
          <w:p w:rsidR="00FB1ACD" w:rsidRPr="00FB1ACD" w:rsidRDefault="00FB1ACD" w:rsidP="00B9177D">
            <w:pPr>
              <w:pStyle w:val="ConsNormal"/>
              <w:ind w:right="0" w:firstLine="0"/>
              <w:jc w:val="both"/>
              <w:rPr>
                <w:rFonts w:ascii="Times New Roman" w:hAnsi="Times New Roman" w:cs="Times New Roman"/>
                <w:bCs/>
                <w:sz w:val="28"/>
                <w:szCs w:val="28"/>
              </w:rPr>
            </w:pPr>
            <w:r w:rsidRPr="00FB1ACD">
              <w:rPr>
                <w:rFonts w:ascii="Times New Roman" w:hAnsi="Times New Roman" w:cs="Times New Roman"/>
                <w:bCs/>
                <w:sz w:val="28"/>
                <w:szCs w:val="28"/>
              </w:rPr>
              <w:t xml:space="preserve">  НАЛОГИ НА ИМУЩЕСТВО</w:t>
            </w:r>
          </w:p>
        </w:tc>
        <w:tc>
          <w:tcPr>
            <w:tcW w:w="3402" w:type="dxa"/>
            <w:shd w:val="clear" w:color="auto" w:fill="auto"/>
            <w:noWrap/>
            <w:vAlign w:val="bottom"/>
            <w:hideMark/>
          </w:tcPr>
          <w:p w:rsidR="00FB1ACD" w:rsidRPr="00FB1ACD" w:rsidRDefault="00FB1ACD" w:rsidP="00FB1ACD">
            <w:pPr>
              <w:pStyle w:val="ConsNormal"/>
              <w:ind w:right="0" w:firstLine="0"/>
              <w:jc w:val="center"/>
              <w:rPr>
                <w:rFonts w:ascii="Times New Roman" w:hAnsi="Times New Roman" w:cs="Times New Roman"/>
                <w:bCs/>
                <w:sz w:val="28"/>
                <w:szCs w:val="28"/>
              </w:rPr>
            </w:pPr>
            <w:r w:rsidRPr="00FB1ACD">
              <w:rPr>
                <w:rFonts w:ascii="Times New Roman" w:hAnsi="Times New Roman" w:cs="Times New Roman"/>
                <w:bCs/>
                <w:sz w:val="28"/>
                <w:szCs w:val="28"/>
              </w:rPr>
              <w:t xml:space="preserve"> 000 1060000000 0000 000</w:t>
            </w:r>
          </w:p>
        </w:tc>
        <w:tc>
          <w:tcPr>
            <w:tcW w:w="1538" w:type="dxa"/>
            <w:shd w:val="clear" w:color="auto" w:fill="auto"/>
            <w:noWrap/>
            <w:vAlign w:val="bottom"/>
            <w:hideMark/>
          </w:tcPr>
          <w:p w:rsidR="00FB1ACD" w:rsidRPr="00FB1ACD" w:rsidRDefault="00303353" w:rsidP="00FB1ACD">
            <w:pPr>
              <w:pStyle w:val="ConsNormal"/>
              <w:ind w:right="0" w:firstLine="0"/>
              <w:jc w:val="center"/>
              <w:rPr>
                <w:rFonts w:ascii="Times New Roman" w:hAnsi="Times New Roman" w:cs="Times New Roman"/>
                <w:bCs/>
                <w:sz w:val="28"/>
                <w:szCs w:val="28"/>
              </w:rPr>
            </w:pPr>
            <w:r>
              <w:rPr>
                <w:rFonts w:ascii="Times New Roman" w:hAnsi="Times New Roman" w:cs="Times New Roman"/>
                <w:bCs/>
                <w:sz w:val="28"/>
                <w:szCs w:val="28"/>
              </w:rPr>
              <w:t>885,9</w:t>
            </w:r>
          </w:p>
        </w:tc>
      </w:tr>
      <w:tr w:rsidR="00FB1ACD" w:rsidRPr="00FB1ACD" w:rsidTr="00A679A2">
        <w:trPr>
          <w:trHeight w:val="300"/>
        </w:trPr>
        <w:tc>
          <w:tcPr>
            <w:tcW w:w="5120" w:type="dxa"/>
            <w:shd w:val="clear" w:color="auto" w:fill="auto"/>
            <w:vAlign w:val="bottom"/>
            <w:hideMark/>
          </w:tcPr>
          <w:p w:rsidR="00FB1ACD" w:rsidRPr="00FB1ACD" w:rsidRDefault="00FB1ACD" w:rsidP="00B9177D">
            <w:pPr>
              <w:pStyle w:val="ConsNormal"/>
              <w:ind w:right="0" w:firstLine="0"/>
              <w:jc w:val="both"/>
              <w:rPr>
                <w:rFonts w:ascii="Times New Roman" w:hAnsi="Times New Roman" w:cs="Times New Roman"/>
                <w:bCs/>
                <w:sz w:val="28"/>
                <w:szCs w:val="28"/>
              </w:rPr>
            </w:pPr>
            <w:r w:rsidRPr="00FB1ACD">
              <w:rPr>
                <w:rFonts w:ascii="Times New Roman" w:hAnsi="Times New Roman" w:cs="Times New Roman"/>
                <w:bCs/>
                <w:sz w:val="28"/>
                <w:szCs w:val="28"/>
              </w:rPr>
              <w:t xml:space="preserve">  Налог на имущество физических лиц</w:t>
            </w:r>
          </w:p>
        </w:tc>
        <w:tc>
          <w:tcPr>
            <w:tcW w:w="3402" w:type="dxa"/>
            <w:shd w:val="clear" w:color="auto" w:fill="auto"/>
            <w:noWrap/>
            <w:vAlign w:val="bottom"/>
            <w:hideMark/>
          </w:tcPr>
          <w:p w:rsidR="00FB1ACD" w:rsidRPr="00FB1ACD" w:rsidRDefault="00FB1ACD" w:rsidP="00FB1ACD">
            <w:pPr>
              <w:pStyle w:val="ConsNormal"/>
              <w:ind w:right="0" w:firstLine="0"/>
              <w:jc w:val="center"/>
              <w:rPr>
                <w:rFonts w:ascii="Times New Roman" w:hAnsi="Times New Roman" w:cs="Times New Roman"/>
                <w:bCs/>
                <w:sz w:val="28"/>
                <w:szCs w:val="28"/>
              </w:rPr>
            </w:pPr>
            <w:r w:rsidRPr="00FB1ACD">
              <w:rPr>
                <w:rFonts w:ascii="Times New Roman" w:hAnsi="Times New Roman" w:cs="Times New Roman"/>
                <w:bCs/>
                <w:sz w:val="28"/>
                <w:szCs w:val="28"/>
              </w:rPr>
              <w:t xml:space="preserve"> 000 1060100000 0000 110</w:t>
            </w:r>
          </w:p>
        </w:tc>
        <w:tc>
          <w:tcPr>
            <w:tcW w:w="1538" w:type="dxa"/>
            <w:shd w:val="clear" w:color="auto" w:fill="auto"/>
            <w:noWrap/>
            <w:vAlign w:val="bottom"/>
            <w:hideMark/>
          </w:tcPr>
          <w:p w:rsidR="00FB1ACD" w:rsidRPr="00FB1ACD" w:rsidRDefault="00303353" w:rsidP="00FB1ACD">
            <w:pPr>
              <w:pStyle w:val="ConsNormal"/>
              <w:ind w:right="0" w:firstLine="0"/>
              <w:jc w:val="center"/>
              <w:rPr>
                <w:rFonts w:ascii="Times New Roman" w:hAnsi="Times New Roman" w:cs="Times New Roman"/>
                <w:bCs/>
                <w:sz w:val="28"/>
                <w:szCs w:val="28"/>
              </w:rPr>
            </w:pPr>
            <w:r>
              <w:rPr>
                <w:rFonts w:ascii="Times New Roman" w:hAnsi="Times New Roman" w:cs="Times New Roman"/>
                <w:bCs/>
                <w:sz w:val="28"/>
                <w:szCs w:val="28"/>
              </w:rPr>
              <w:t>134,1</w:t>
            </w:r>
          </w:p>
        </w:tc>
      </w:tr>
      <w:tr w:rsidR="00FB1ACD" w:rsidRPr="00FB1ACD" w:rsidTr="00A679A2">
        <w:trPr>
          <w:trHeight w:val="690"/>
        </w:trPr>
        <w:tc>
          <w:tcPr>
            <w:tcW w:w="5120" w:type="dxa"/>
            <w:shd w:val="clear" w:color="auto" w:fill="auto"/>
            <w:vAlign w:val="bottom"/>
            <w:hideMark/>
          </w:tcPr>
          <w:p w:rsidR="00FB1ACD" w:rsidRPr="00FB1ACD" w:rsidRDefault="00FB1ACD" w:rsidP="00B9177D">
            <w:pPr>
              <w:pStyle w:val="ConsNormal"/>
              <w:ind w:right="0" w:firstLine="0"/>
              <w:jc w:val="both"/>
              <w:rPr>
                <w:rFonts w:ascii="Times New Roman" w:hAnsi="Times New Roman" w:cs="Times New Roman"/>
                <w:bCs/>
                <w:sz w:val="28"/>
                <w:szCs w:val="28"/>
              </w:rPr>
            </w:pPr>
            <w:r w:rsidRPr="00FB1ACD">
              <w:rPr>
                <w:rFonts w:ascii="Times New Roman" w:hAnsi="Times New Roman" w:cs="Times New Roman"/>
                <w:bCs/>
                <w:sz w:val="28"/>
                <w:szCs w:val="28"/>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402" w:type="dxa"/>
            <w:shd w:val="clear" w:color="auto" w:fill="auto"/>
            <w:noWrap/>
            <w:vAlign w:val="bottom"/>
            <w:hideMark/>
          </w:tcPr>
          <w:p w:rsidR="00FB1ACD" w:rsidRPr="00FB1ACD" w:rsidRDefault="00FB1ACD" w:rsidP="00FB1ACD">
            <w:pPr>
              <w:pStyle w:val="ConsNormal"/>
              <w:ind w:right="0" w:firstLine="0"/>
              <w:jc w:val="center"/>
              <w:rPr>
                <w:rFonts w:ascii="Times New Roman" w:hAnsi="Times New Roman" w:cs="Times New Roman"/>
                <w:bCs/>
                <w:sz w:val="28"/>
                <w:szCs w:val="28"/>
              </w:rPr>
            </w:pPr>
            <w:r w:rsidRPr="00FB1ACD">
              <w:rPr>
                <w:rFonts w:ascii="Times New Roman" w:hAnsi="Times New Roman" w:cs="Times New Roman"/>
                <w:bCs/>
                <w:sz w:val="28"/>
                <w:szCs w:val="28"/>
              </w:rPr>
              <w:t xml:space="preserve"> 000 1060103010 0000 110</w:t>
            </w:r>
          </w:p>
        </w:tc>
        <w:tc>
          <w:tcPr>
            <w:tcW w:w="1538" w:type="dxa"/>
            <w:shd w:val="clear" w:color="auto" w:fill="auto"/>
            <w:noWrap/>
            <w:vAlign w:val="bottom"/>
            <w:hideMark/>
          </w:tcPr>
          <w:p w:rsidR="00FB1ACD" w:rsidRPr="00FB1ACD" w:rsidRDefault="00303353" w:rsidP="00FB1ACD">
            <w:pPr>
              <w:pStyle w:val="ConsNormal"/>
              <w:ind w:right="0" w:firstLine="0"/>
              <w:jc w:val="center"/>
              <w:rPr>
                <w:rFonts w:ascii="Times New Roman" w:hAnsi="Times New Roman" w:cs="Times New Roman"/>
                <w:bCs/>
                <w:sz w:val="28"/>
                <w:szCs w:val="28"/>
              </w:rPr>
            </w:pPr>
            <w:r>
              <w:rPr>
                <w:rFonts w:ascii="Times New Roman" w:hAnsi="Times New Roman" w:cs="Times New Roman"/>
                <w:bCs/>
                <w:sz w:val="28"/>
                <w:szCs w:val="28"/>
              </w:rPr>
              <w:t>134,11</w:t>
            </w:r>
          </w:p>
        </w:tc>
      </w:tr>
      <w:tr w:rsidR="00FB1ACD" w:rsidRPr="00FB1ACD" w:rsidTr="00A679A2">
        <w:trPr>
          <w:trHeight w:val="300"/>
        </w:trPr>
        <w:tc>
          <w:tcPr>
            <w:tcW w:w="5120" w:type="dxa"/>
            <w:shd w:val="clear" w:color="auto" w:fill="auto"/>
            <w:vAlign w:val="bottom"/>
            <w:hideMark/>
          </w:tcPr>
          <w:p w:rsidR="00FB1ACD" w:rsidRPr="00FB1ACD" w:rsidRDefault="00FB1ACD" w:rsidP="00B9177D">
            <w:pPr>
              <w:pStyle w:val="ConsNormal"/>
              <w:ind w:right="0" w:firstLine="0"/>
              <w:jc w:val="both"/>
              <w:rPr>
                <w:rFonts w:ascii="Times New Roman" w:hAnsi="Times New Roman" w:cs="Times New Roman"/>
                <w:bCs/>
                <w:sz w:val="28"/>
                <w:szCs w:val="28"/>
              </w:rPr>
            </w:pPr>
            <w:r w:rsidRPr="00FB1ACD">
              <w:rPr>
                <w:rFonts w:ascii="Times New Roman" w:hAnsi="Times New Roman" w:cs="Times New Roman"/>
                <w:bCs/>
                <w:sz w:val="28"/>
                <w:szCs w:val="28"/>
              </w:rPr>
              <w:t xml:space="preserve">  Земельный налог</w:t>
            </w:r>
          </w:p>
        </w:tc>
        <w:tc>
          <w:tcPr>
            <w:tcW w:w="3402" w:type="dxa"/>
            <w:shd w:val="clear" w:color="auto" w:fill="auto"/>
            <w:noWrap/>
            <w:vAlign w:val="bottom"/>
            <w:hideMark/>
          </w:tcPr>
          <w:p w:rsidR="00FB1ACD" w:rsidRPr="00FB1ACD" w:rsidRDefault="00FB1ACD" w:rsidP="00FB1ACD">
            <w:pPr>
              <w:pStyle w:val="ConsNormal"/>
              <w:ind w:right="0" w:firstLine="0"/>
              <w:jc w:val="center"/>
              <w:rPr>
                <w:rFonts w:ascii="Times New Roman" w:hAnsi="Times New Roman" w:cs="Times New Roman"/>
                <w:bCs/>
                <w:sz w:val="28"/>
                <w:szCs w:val="28"/>
              </w:rPr>
            </w:pPr>
            <w:r w:rsidRPr="00FB1ACD">
              <w:rPr>
                <w:rFonts w:ascii="Times New Roman" w:hAnsi="Times New Roman" w:cs="Times New Roman"/>
                <w:bCs/>
                <w:sz w:val="28"/>
                <w:szCs w:val="28"/>
              </w:rPr>
              <w:t xml:space="preserve"> 000 1060600000 0000 110</w:t>
            </w:r>
          </w:p>
        </w:tc>
        <w:tc>
          <w:tcPr>
            <w:tcW w:w="1538" w:type="dxa"/>
            <w:shd w:val="clear" w:color="auto" w:fill="auto"/>
            <w:noWrap/>
            <w:vAlign w:val="bottom"/>
            <w:hideMark/>
          </w:tcPr>
          <w:p w:rsidR="00FB1ACD" w:rsidRPr="00FB1ACD" w:rsidRDefault="00303353" w:rsidP="00FB1ACD">
            <w:pPr>
              <w:pStyle w:val="ConsNormal"/>
              <w:ind w:right="0" w:firstLine="0"/>
              <w:jc w:val="center"/>
              <w:rPr>
                <w:rFonts w:ascii="Times New Roman" w:hAnsi="Times New Roman" w:cs="Times New Roman"/>
                <w:bCs/>
                <w:sz w:val="28"/>
                <w:szCs w:val="28"/>
              </w:rPr>
            </w:pPr>
            <w:r>
              <w:rPr>
                <w:rFonts w:ascii="Times New Roman" w:hAnsi="Times New Roman" w:cs="Times New Roman"/>
                <w:bCs/>
                <w:sz w:val="28"/>
                <w:szCs w:val="28"/>
              </w:rPr>
              <w:t>751,8</w:t>
            </w:r>
          </w:p>
        </w:tc>
      </w:tr>
      <w:tr w:rsidR="00FB1ACD" w:rsidRPr="00FB1ACD" w:rsidTr="00A679A2">
        <w:trPr>
          <w:trHeight w:val="300"/>
        </w:trPr>
        <w:tc>
          <w:tcPr>
            <w:tcW w:w="5120" w:type="dxa"/>
            <w:shd w:val="clear" w:color="auto" w:fill="auto"/>
            <w:vAlign w:val="bottom"/>
            <w:hideMark/>
          </w:tcPr>
          <w:p w:rsidR="00FB1ACD" w:rsidRPr="00FB1ACD" w:rsidRDefault="00FB1ACD" w:rsidP="00B9177D">
            <w:pPr>
              <w:pStyle w:val="ConsNormal"/>
              <w:ind w:right="0" w:firstLine="0"/>
              <w:jc w:val="both"/>
              <w:rPr>
                <w:rFonts w:ascii="Times New Roman" w:hAnsi="Times New Roman" w:cs="Times New Roman"/>
                <w:bCs/>
                <w:sz w:val="28"/>
                <w:szCs w:val="28"/>
              </w:rPr>
            </w:pPr>
            <w:r w:rsidRPr="00FB1ACD">
              <w:rPr>
                <w:rFonts w:ascii="Times New Roman" w:hAnsi="Times New Roman" w:cs="Times New Roman"/>
                <w:bCs/>
                <w:sz w:val="28"/>
                <w:szCs w:val="28"/>
              </w:rPr>
              <w:t xml:space="preserve">  Земельный налог с организаций</w:t>
            </w:r>
          </w:p>
        </w:tc>
        <w:tc>
          <w:tcPr>
            <w:tcW w:w="3402" w:type="dxa"/>
            <w:shd w:val="clear" w:color="auto" w:fill="auto"/>
            <w:noWrap/>
            <w:vAlign w:val="bottom"/>
            <w:hideMark/>
          </w:tcPr>
          <w:p w:rsidR="00FB1ACD" w:rsidRPr="00FB1ACD" w:rsidRDefault="00FB1ACD" w:rsidP="00FB1ACD">
            <w:pPr>
              <w:pStyle w:val="ConsNormal"/>
              <w:ind w:right="0" w:firstLine="0"/>
              <w:jc w:val="center"/>
              <w:rPr>
                <w:rFonts w:ascii="Times New Roman" w:hAnsi="Times New Roman" w:cs="Times New Roman"/>
                <w:bCs/>
                <w:sz w:val="28"/>
                <w:szCs w:val="28"/>
              </w:rPr>
            </w:pPr>
            <w:r w:rsidRPr="00FB1ACD">
              <w:rPr>
                <w:rFonts w:ascii="Times New Roman" w:hAnsi="Times New Roman" w:cs="Times New Roman"/>
                <w:bCs/>
                <w:sz w:val="28"/>
                <w:szCs w:val="28"/>
              </w:rPr>
              <w:t xml:space="preserve"> 000 1060603000 0000 110</w:t>
            </w:r>
          </w:p>
        </w:tc>
        <w:tc>
          <w:tcPr>
            <w:tcW w:w="1538" w:type="dxa"/>
            <w:shd w:val="clear" w:color="auto" w:fill="auto"/>
            <w:noWrap/>
            <w:vAlign w:val="bottom"/>
            <w:hideMark/>
          </w:tcPr>
          <w:p w:rsidR="00FB1ACD" w:rsidRPr="00FB1ACD" w:rsidRDefault="00303353" w:rsidP="00FB1ACD">
            <w:pPr>
              <w:pStyle w:val="ConsNormal"/>
              <w:ind w:right="0" w:firstLine="0"/>
              <w:jc w:val="center"/>
              <w:rPr>
                <w:rFonts w:ascii="Times New Roman" w:hAnsi="Times New Roman" w:cs="Times New Roman"/>
                <w:bCs/>
                <w:sz w:val="28"/>
                <w:szCs w:val="28"/>
              </w:rPr>
            </w:pPr>
            <w:r>
              <w:rPr>
                <w:rFonts w:ascii="Times New Roman" w:hAnsi="Times New Roman" w:cs="Times New Roman"/>
                <w:bCs/>
                <w:sz w:val="28"/>
                <w:szCs w:val="28"/>
              </w:rPr>
              <w:t>0,5</w:t>
            </w:r>
          </w:p>
        </w:tc>
      </w:tr>
      <w:tr w:rsidR="00FB1ACD" w:rsidRPr="00FB1ACD" w:rsidTr="00A679A2">
        <w:trPr>
          <w:trHeight w:val="465"/>
        </w:trPr>
        <w:tc>
          <w:tcPr>
            <w:tcW w:w="5120" w:type="dxa"/>
            <w:shd w:val="clear" w:color="auto" w:fill="auto"/>
            <w:vAlign w:val="bottom"/>
            <w:hideMark/>
          </w:tcPr>
          <w:p w:rsidR="00FB1ACD" w:rsidRPr="00FB1ACD" w:rsidRDefault="00FB1ACD" w:rsidP="00B9177D">
            <w:pPr>
              <w:pStyle w:val="ConsNormal"/>
              <w:ind w:right="0" w:firstLine="0"/>
              <w:jc w:val="both"/>
              <w:rPr>
                <w:rFonts w:ascii="Times New Roman" w:hAnsi="Times New Roman" w:cs="Times New Roman"/>
                <w:bCs/>
                <w:sz w:val="28"/>
                <w:szCs w:val="28"/>
              </w:rPr>
            </w:pPr>
            <w:r w:rsidRPr="00FB1ACD">
              <w:rPr>
                <w:rFonts w:ascii="Times New Roman" w:hAnsi="Times New Roman" w:cs="Times New Roman"/>
                <w:bCs/>
                <w:sz w:val="28"/>
                <w:szCs w:val="28"/>
              </w:rPr>
              <w:t xml:space="preserve">  Земельный налог с организаций, обладающих земельным участком, расположенным в границах сельских поселений</w:t>
            </w:r>
          </w:p>
        </w:tc>
        <w:tc>
          <w:tcPr>
            <w:tcW w:w="3402" w:type="dxa"/>
            <w:shd w:val="clear" w:color="auto" w:fill="auto"/>
            <w:noWrap/>
            <w:vAlign w:val="bottom"/>
            <w:hideMark/>
          </w:tcPr>
          <w:p w:rsidR="00FB1ACD" w:rsidRPr="00FB1ACD" w:rsidRDefault="00FB1ACD" w:rsidP="00FB1ACD">
            <w:pPr>
              <w:pStyle w:val="ConsNormal"/>
              <w:ind w:right="0" w:firstLine="0"/>
              <w:jc w:val="center"/>
              <w:rPr>
                <w:rFonts w:ascii="Times New Roman" w:hAnsi="Times New Roman" w:cs="Times New Roman"/>
                <w:bCs/>
                <w:sz w:val="28"/>
                <w:szCs w:val="28"/>
              </w:rPr>
            </w:pPr>
            <w:r w:rsidRPr="00FB1ACD">
              <w:rPr>
                <w:rFonts w:ascii="Times New Roman" w:hAnsi="Times New Roman" w:cs="Times New Roman"/>
                <w:bCs/>
                <w:sz w:val="28"/>
                <w:szCs w:val="28"/>
              </w:rPr>
              <w:t xml:space="preserve"> 000 1060603310 0000 110</w:t>
            </w:r>
          </w:p>
        </w:tc>
        <w:tc>
          <w:tcPr>
            <w:tcW w:w="1538" w:type="dxa"/>
            <w:shd w:val="clear" w:color="auto" w:fill="auto"/>
            <w:noWrap/>
            <w:vAlign w:val="bottom"/>
            <w:hideMark/>
          </w:tcPr>
          <w:p w:rsidR="00FB1ACD" w:rsidRPr="00FB1ACD" w:rsidRDefault="00303353" w:rsidP="00FB1ACD">
            <w:pPr>
              <w:pStyle w:val="ConsNormal"/>
              <w:ind w:right="0" w:firstLine="0"/>
              <w:jc w:val="center"/>
              <w:rPr>
                <w:rFonts w:ascii="Times New Roman" w:hAnsi="Times New Roman" w:cs="Times New Roman"/>
                <w:bCs/>
                <w:sz w:val="28"/>
                <w:szCs w:val="28"/>
              </w:rPr>
            </w:pPr>
            <w:r>
              <w:rPr>
                <w:rFonts w:ascii="Times New Roman" w:hAnsi="Times New Roman" w:cs="Times New Roman"/>
                <w:bCs/>
                <w:sz w:val="28"/>
                <w:szCs w:val="28"/>
              </w:rPr>
              <w:t>0,5</w:t>
            </w:r>
          </w:p>
        </w:tc>
      </w:tr>
      <w:tr w:rsidR="00FB1ACD" w:rsidRPr="00FB1ACD" w:rsidTr="00A679A2">
        <w:trPr>
          <w:trHeight w:val="300"/>
        </w:trPr>
        <w:tc>
          <w:tcPr>
            <w:tcW w:w="5120" w:type="dxa"/>
            <w:shd w:val="clear" w:color="auto" w:fill="auto"/>
            <w:vAlign w:val="bottom"/>
            <w:hideMark/>
          </w:tcPr>
          <w:p w:rsidR="00FB1ACD" w:rsidRPr="00FB1ACD" w:rsidRDefault="00FB1ACD" w:rsidP="00B9177D">
            <w:pPr>
              <w:pStyle w:val="ConsNormal"/>
              <w:ind w:right="0" w:firstLine="0"/>
              <w:jc w:val="both"/>
              <w:rPr>
                <w:rFonts w:ascii="Times New Roman" w:hAnsi="Times New Roman" w:cs="Times New Roman"/>
                <w:bCs/>
                <w:sz w:val="28"/>
                <w:szCs w:val="28"/>
              </w:rPr>
            </w:pPr>
            <w:r w:rsidRPr="00FB1ACD">
              <w:rPr>
                <w:rFonts w:ascii="Times New Roman" w:hAnsi="Times New Roman" w:cs="Times New Roman"/>
                <w:bCs/>
                <w:sz w:val="28"/>
                <w:szCs w:val="28"/>
              </w:rPr>
              <w:t xml:space="preserve">  Земельный налог с физических лиц</w:t>
            </w:r>
          </w:p>
        </w:tc>
        <w:tc>
          <w:tcPr>
            <w:tcW w:w="3402" w:type="dxa"/>
            <w:shd w:val="clear" w:color="auto" w:fill="auto"/>
            <w:noWrap/>
            <w:vAlign w:val="bottom"/>
            <w:hideMark/>
          </w:tcPr>
          <w:p w:rsidR="00FB1ACD" w:rsidRPr="00FB1ACD" w:rsidRDefault="00FB1ACD" w:rsidP="00FB1ACD">
            <w:pPr>
              <w:pStyle w:val="ConsNormal"/>
              <w:ind w:right="0" w:firstLine="0"/>
              <w:jc w:val="center"/>
              <w:rPr>
                <w:rFonts w:ascii="Times New Roman" w:hAnsi="Times New Roman" w:cs="Times New Roman"/>
                <w:bCs/>
                <w:sz w:val="28"/>
                <w:szCs w:val="28"/>
              </w:rPr>
            </w:pPr>
            <w:r w:rsidRPr="00FB1ACD">
              <w:rPr>
                <w:rFonts w:ascii="Times New Roman" w:hAnsi="Times New Roman" w:cs="Times New Roman"/>
                <w:bCs/>
                <w:sz w:val="28"/>
                <w:szCs w:val="28"/>
              </w:rPr>
              <w:t xml:space="preserve"> 000 1060604000 0000 110</w:t>
            </w:r>
          </w:p>
        </w:tc>
        <w:tc>
          <w:tcPr>
            <w:tcW w:w="1538" w:type="dxa"/>
            <w:shd w:val="clear" w:color="auto" w:fill="auto"/>
            <w:noWrap/>
            <w:vAlign w:val="bottom"/>
            <w:hideMark/>
          </w:tcPr>
          <w:p w:rsidR="00FB1ACD" w:rsidRPr="00FB1ACD" w:rsidRDefault="00303353" w:rsidP="00FB1ACD">
            <w:pPr>
              <w:pStyle w:val="ConsNormal"/>
              <w:ind w:right="0" w:firstLine="0"/>
              <w:jc w:val="center"/>
              <w:rPr>
                <w:rFonts w:ascii="Times New Roman" w:hAnsi="Times New Roman" w:cs="Times New Roman"/>
                <w:bCs/>
                <w:sz w:val="28"/>
                <w:szCs w:val="28"/>
              </w:rPr>
            </w:pPr>
            <w:r>
              <w:rPr>
                <w:rFonts w:ascii="Times New Roman" w:hAnsi="Times New Roman" w:cs="Times New Roman"/>
                <w:bCs/>
                <w:sz w:val="28"/>
                <w:szCs w:val="28"/>
              </w:rPr>
              <w:t>751,3</w:t>
            </w:r>
          </w:p>
        </w:tc>
      </w:tr>
      <w:tr w:rsidR="00FB1ACD" w:rsidRPr="00FB1ACD" w:rsidTr="00A679A2">
        <w:trPr>
          <w:trHeight w:val="690"/>
        </w:trPr>
        <w:tc>
          <w:tcPr>
            <w:tcW w:w="5120" w:type="dxa"/>
            <w:shd w:val="clear" w:color="auto" w:fill="auto"/>
            <w:vAlign w:val="bottom"/>
            <w:hideMark/>
          </w:tcPr>
          <w:p w:rsidR="00FB1ACD" w:rsidRPr="00FB1ACD" w:rsidRDefault="00FB1ACD" w:rsidP="00B9177D">
            <w:pPr>
              <w:pStyle w:val="ConsNormal"/>
              <w:ind w:right="0" w:firstLine="0"/>
              <w:jc w:val="both"/>
              <w:rPr>
                <w:rFonts w:ascii="Times New Roman" w:hAnsi="Times New Roman" w:cs="Times New Roman"/>
                <w:bCs/>
                <w:sz w:val="28"/>
                <w:szCs w:val="28"/>
              </w:rPr>
            </w:pPr>
            <w:r w:rsidRPr="00FB1ACD">
              <w:rPr>
                <w:rFonts w:ascii="Times New Roman" w:hAnsi="Times New Roman" w:cs="Times New Roman"/>
                <w:bCs/>
                <w:sz w:val="28"/>
                <w:szCs w:val="28"/>
              </w:rPr>
              <w:t xml:space="preserve">  Земельный налог с физических лиц, обладающих земельным участком, расположенным в границах сельских поселений</w:t>
            </w:r>
          </w:p>
        </w:tc>
        <w:tc>
          <w:tcPr>
            <w:tcW w:w="3402" w:type="dxa"/>
            <w:shd w:val="clear" w:color="auto" w:fill="auto"/>
            <w:noWrap/>
            <w:vAlign w:val="bottom"/>
            <w:hideMark/>
          </w:tcPr>
          <w:p w:rsidR="00FB1ACD" w:rsidRPr="00FB1ACD" w:rsidRDefault="00FB1ACD" w:rsidP="00FB1ACD">
            <w:pPr>
              <w:pStyle w:val="ConsNormal"/>
              <w:ind w:right="0" w:firstLine="0"/>
              <w:jc w:val="center"/>
              <w:rPr>
                <w:rFonts w:ascii="Times New Roman" w:hAnsi="Times New Roman" w:cs="Times New Roman"/>
                <w:bCs/>
                <w:sz w:val="28"/>
                <w:szCs w:val="28"/>
              </w:rPr>
            </w:pPr>
            <w:r w:rsidRPr="00FB1ACD">
              <w:rPr>
                <w:rFonts w:ascii="Times New Roman" w:hAnsi="Times New Roman" w:cs="Times New Roman"/>
                <w:bCs/>
                <w:sz w:val="28"/>
                <w:szCs w:val="28"/>
              </w:rPr>
              <w:t xml:space="preserve"> 000 1060604310 0000 110</w:t>
            </w:r>
          </w:p>
        </w:tc>
        <w:tc>
          <w:tcPr>
            <w:tcW w:w="1538" w:type="dxa"/>
            <w:shd w:val="clear" w:color="auto" w:fill="auto"/>
            <w:noWrap/>
            <w:vAlign w:val="bottom"/>
            <w:hideMark/>
          </w:tcPr>
          <w:p w:rsidR="00FB1ACD" w:rsidRPr="00FB1ACD" w:rsidRDefault="00303353" w:rsidP="00FB1ACD">
            <w:pPr>
              <w:pStyle w:val="ConsNormal"/>
              <w:ind w:right="0" w:firstLine="0"/>
              <w:jc w:val="center"/>
              <w:rPr>
                <w:rFonts w:ascii="Times New Roman" w:hAnsi="Times New Roman" w:cs="Times New Roman"/>
                <w:bCs/>
                <w:sz w:val="28"/>
                <w:szCs w:val="28"/>
              </w:rPr>
            </w:pPr>
            <w:r>
              <w:rPr>
                <w:rFonts w:ascii="Times New Roman" w:hAnsi="Times New Roman" w:cs="Times New Roman"/>
                <w:bCs/>
                <w:sz w:val="28"/>
                <w:szCs w:val="28"/>
              </w:rPr>
              <w:t>751,3</w:t>
            </w:r>
          </w:p>
        </w:tc>
      </w:tr>
      <w:tr w:rsidR="00FB1ACD" w:rsidRPr="00FB1ACD" w:rsidTr="00A679A2">
        <w:trPr>
          <w:trHeight w:val="300"/>
        </w:trPr>
        <w:tc>
          <w:tcPr>
            <w:tcW w:w="5120" w:type="dxa"/>
            <w:shd w:val="clear" w:color="auto" w:fill="auto"/>
            <w:vAlign w:val="bottom"/>
            <w:hideMark/>
          </w:tcPr>
          <w:p w:rsidR="00FB1ACD" w:rsidRPr="00FB1ACD" w:rsidRDefault="00FB1ACD" w:rsidP="00B9177D">
            <w:pPr>
              <w:pStyle w:val="ConsNormal"/>
              <w:ind w:right="0" w:firstLine="0"/>
              <w:jc w:val="both"/>
              <w:rPr>
                <w:rFonts w:ascii="Times New Roman" w:hAnsi="Times New Roman" w:cs="Times New Roman"/>
                <w:bCs/>
                <w:sz w:val="28"/>
                <w:szCs w:val="28"/>
              </w:rPr>
            </w:pPr>
            <w:r w:rsidRPr="00FB1ACD">
              <w:rPr>
                <w:rFonts w:ascii="Times New Roman" w:hAnsi="Times New Roman" w:cs="Times New Roman"/>
                <w:bCs/>
                <w:sz w:val="28"/>
                <w:szCs w:val="28"/>
              </w:rPr>
              <w:t xml:space="preserve">  ГОСУДАРСТВЕННАЯ ПОШЛИНА</w:t>
            </w:r>
          </w:p>
        </w:tc>
        <w:tc>
          <w:tcPr>
            <w:tcW w:w="3402" w:type="dxa"/>
            <w:shd w:val="clear" w:color="auto" w:fill="auto"/>
            <w:noWrap/>
            <w:vAlign w:val="bottom"/>
            <w:hideMark/>
          </w:tcPr>
          <w:p w:rsidR="00FB1ACD" w:rsidRPr="00FB1ACD" w:rsidRDefault="00FB1ACD" w:rsidP="00FB1ACD">
            <w:pPr>
              <w:pStyle w:val="ConsNormal"/>
              <w:ind w:right="0" w:firstLine="0"/>
              <w:jc w:val="center"/>
              <w:rPr>
                <w:rFonts w:ascii="Times New Roman" w:hAnsi="Times New Roman" w:cs="Times New Roman"/>
                <w:bCs/>
                <w:sz w:val="28"/>
                <w:szCs w:val="28"/>
              </w:rPr>
            </w:pPr>
            <w:r w:rsidRPr="00FB1ACD">
              <w:rPr>
                <w:rFonts w:ascii="Times New Roman" w:hAnsi="Times New Roman" w:cs="Times New Roman"/>
                <w:bCs/>
                <w:sz w:val="28"/>
                <w:szCs w:val="28"/>
              </w:rPr>
              <w:t xml:space="preserve"> 000 1080000000 0000 000</w:t>
            </w:r>
          </w:p>
        </w:tc>
        <w:tc>
          <w:tcPr>
            <w:tcW w:w="1538" w:type="dxa"/>
            <w:shd w:val="clear" w:color="auto" w:fill="auto"/>
            <w:noWrap/>
            <w:vAlign w:val="bottom"/>
            <w:hideMark/>
          </w:tcPr>
          <w:p w:rsidR="00FB1ACD" w:rsidRPr="00FB1ACD" w:rsidRDefault="00303353" w:rsidP="00FB1ACD">
            <w:pPr>
              <w:pStyle w:val="ConsNormal"/>
              <w:ind w:right="0" w:firstLine="0"/>
              <w:jc w:val="center"/>
              <w:rPr>
                <w:rFonts w:ascii="Times New Roman" w:hAnsi="Times New Roman" w:cs="Times New Roman"/>
                <w:bCs/>
                <w:sz w:val="28"/>
                <w:szCs w:val="28"/>
              </w:rPr>
            </w:pPr>
            <w:r>
              <w:rPr>
                <w:rFonts w:ascii="Times New Roman" w:hAnsi="Times New Roman" w:cs="Times New Roman"/>
                <w:bCs/>
                <w:sz w:val="28"/>
                <w:szCs w:val="28"/>
              </w:rPr>
              <w:t>3,1</w:t>
            </w:r>
          </w:p>
        </w:tc>
      </w:tr>
      <w:tr w:rsidR="00FB1ACD" w:rsidRPr="00FB1ACD" w:rsidTr="00A679A2">
        <w:trPr>
          <w:trHeight w:val="690"/>
        </w:trPr>
        <w:tc>
          <w:tcPr>
            <w:tcW w:w="5120" w:type="dxa"/>
            <w:shd w:val="clear" w:color="auto" w:fill="auto"/>
            <w:vAlign w:val="bottom"/>
            <w:hideMark/>
          </w:tcPr>
          <w:p w:rsidR="00FB1ACD" w:rsidRPr="00FB1ACD" w:rsidRDefault="00FB1ACD" w:rsidP="00B9177D">
            <w:pPr>
              <w:pStyle w:val="ConsNormal"/>
              <w:ind w:right="0" w:firstLine="0"/>
              <w:jc w:val="both"/>
              <w:rPr>
                <w:rFonts w:ascii="Times New Roman" w:hAnsi="Times New Roman" w:cs="Times New Roman"/>
                <w:bCs/>
                <w:sz w:val="28"/>
                <w:szCs w:val="28"/>
              </w:rPr>
            </w:pPr>
            <w:r w:rsidRPr="00FB1ACD">
              <w:rPr>
                <w:rFonts w:ascii="Times New Roman" w:hAnsi="Times New Roman" w:cs="Times New Roman"/>
                <w:bCs/>
                <w:sz w:val="28"/>
                <w:szCs w:val="28"/>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3402" w:type="dxa"/>
            <w:shd w:val="clear" w:color="auto" w:fill="auto"/>
            <w:noWrap/>
            <w:vAlign w:val="bottom"/>
            <w:hideMark/>
          </w:tcPr>
          <w:p w:rsidR="00FB1ACD" w:rsidRPr="00FB1ACD" w:rsidRDefault="00FB1ACD" w:rsidP="00FB1ACD">
            <w:pPr>
              <w:pStyle w:val="ConsNormal"/>
              <w:ind w:right="0" w:firstLine="0"/>
              <w:jc w:val="center"/>
              <w:rPr>
                <w:rFonts w:ascii="Times New Roman" w:hAnsi="Times New Roman" w:cs="Times New Roman"/>
                <w:bCs/>
                <w:sz w:val="28"/>
                <w:szCs w:val="28"/>
              </w:rPr>
            </w:pPr>
            <w:r w:rsidRPr="00FB1ACD">
              <w:rPr>
                <w:rFonts w:ascii="Times New Roman" w:hAnsi="Times New Roman" w:cs="Times New Roman"/>
                <w:bCs/>
                <w:sz w:val="28"/>
                <w:szCs w:val="28"/>
              </w:rPr>
              <w:t xml:space="preserve"> 000 1080400001 0000 110</w:t>
            </w:r>
          </w:p>
        </w:tc>
        <w:tc>
          <w:tcPr>
            <w:tcW w:w="1538" w:type="dxa"/>
            <w:shd w:val="clear" w:color="auto" w:fill="auto"/>
            <w:noWrap/>
            <w:vAlign w:val="bottom"/>
            <w:hideMark/>
          </w:tcPr>
          <w:p w:rsidR="00FB1ACD" w:rsidRPr="00FB1ACD" w:rsidRDefault="00303353" w:rsidP="00FB1ACD">
            <w:pPr>
              <w:pStyle w:val="ConsNormal"/>
              <w:ind w:right="0" w:firstLine="0"/>
              <w:jc w:val="center"/>
              <w:rPr>
                <w:rFonts w:ascii="Times New Roman" w:hAnsi="Times New Roman" w:cs="Times New Roman"/>
                <w:bCs/>
                <w:sz w:val="28"/>
                <w:szCs w:val="28"/>
              </w:rPr>
            </w:pPr>
            <w:r>
              <w:rPr>
                <w:rFonts w:ascii="Times New Roman" w:hAnsi="Times New Roman" w:cs="Times New Roman"/>
                <w:bCs/>
                <w:sz w:val="28"/>
                <w:szCs w:val="28"/>
              </w:rPr>
              <w:t>3,1</w:t>
            </w:r>
          </w:p>
        </w:tc>
      </w:tr>
      <w:tr w:rsidR="00FB1ACD" w:rsidRPr="00FB1ACD" w:rsidTr="00A679A2">
        <w:trPr>
          <w:trHeight w:val="1140"/>
        </w:trPr>
        <w:tc>
          <w:tcPr>
            <w:tcW w:w="5120" w:type="dxa"/>
            <w:shd w:val="clear" w:color="auto" w:fill="auto"/>
            <w:vAlign w:val="bottom"/>
            <w:hideMark/>
          </w:tcPr>
          <w:p w:rsidR="00FB1ACD" w:rsidRPr="00FB1ACD" w:rsidRDefault="00FB1ACD" w:rsidP="00B9177D">
            <w:pPr>
              <w:pStyle w:val="ConsNormal"/>
              <w:ind w:right="0" w:firstLine="0"/>
              <w:jc w:val="both"/>
              <w:rPr>
                <w:rFonts w:ascii="Times New Roman" w:hAnsi="Times New Roman" w:cs="Times New Roman"/>
                <w:bCs/>
                <w:sz w:val="28"/>
                <w:szCs w:val="28"/>
              </w:rPr>
            </w:pPr>
            <w:r w:rsidRPr="00FB1ACD">
              <w:rPr>
                <w:rFonts w:ascii="Times New Roman" w:hAnsi="Times New Roman" w:cs="Times New Roman"/>
                <w:bCs/>
                <w:sz w:val="28"/>
                <w:szCs w:val="28"/>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402" w:type="dxa"/>
            <w:shd w:val="clear" w:color="auto" w:fill="auto"/>
            <w:noWrap/>
            <w:vAlign w:val="bottom"/>
            <w:hideMark/>
          </w:tcPr>
          <w:p w:rsidR="00FB1ACD" w:rsidRPr="00FB1ACD" w:rsidRDefault="00FB1ACD" w:rsidP="00FB1ACD">
            <w:pPr>
              <w:pStyle w:val="ConsNormal"/>
              <w:ind w:right="0" w:firstLine="0"/>
              <w:jc w:val="center"/>
              <w:rPr>
                <w:rFonts w:ascii="Times New Roman" w:hAnsi="Times New Roman" w:cs="Times New Roman"/>
                <w:bCs/>
                <w:sz w:val="28"/>
                <w:szCs w:val="28"/>
              </w:rPr>
            </w:pPr>
            <w:r w:rsidRPr="00FB1ACD">
              <w:rPr>
                <w:rFonts w:ascii="Times New Roman" w:hAnsi="Times New Roman" w:cs="Times New Roman"/>
                <w:bCs/>
                <w:sz w:val="28"/>
                <w:szCs w:val="28"/>
              </w:rPr>
              <w:t xml:space="preserve"> 000 1080402001 0000 110</w:t>
            </w:r>
          </w:p>
        </w:tc>
        <w:tc>
          <w:tcPr>
            <w:tcW w:w="1538" w:type="dxa"/>
            <w:shd w:val="clear" w:color="auto" w:fill="auto"/>
            <w:noWrap/>
            <w:vAlign w:val="bottom"/>
            <w:hideMark/>
          </w:tcPr>
          <w:p w:rsidR="00FB1ACD" w:rsidRPr="00FB1ACD" w:rsidRDefault="00303353" w:rsidP="00FB1ACD">
            <w:pPr>
              <w:pStyle w:val="ConsNormal"/>
              <w:ind w:right="0" w:firstLine="0"/>
              <w:jc w:val="center"/>
              <w:rPr>
                <w:rFonts w:ascii="Times New Roman" w:hAnsi="Times New Roman" w:cs="Times New Roman"/>
                <w:bCs/>
                <w:sz w:val="28"/>
                <w:szCs w:val="28"/>
              </w:rPr>
            </w:pPr>
            <w:r>
              <w:rPr>
                <w:rFonts w:ascii="Times New Roman" w:hAnsi="Times New Roman" w:cs="Times New Roman"/>
                <w:bCs/>
                <w:sz w:val="28"/>
                <w:szCs w:val="28"/>
              </w:rPr>
              <w:t>3,1</w:t>
            </w:r>
          </w:p>
        </w:tc>
      </w:tr>
      <w:tr w:rsidR="00FB1ACD" w:rsidRPr="00FB1ACD" w:rsidTr="00A679A2">
        <w:trPr>
          <w:trHeight w:val="416"/>
        </w:trPr>
        <w:tc>
          <w:tcPr>
            <w:tcW w:w="5120" w:type="dxa"/>
            <w:shd w:val="clear" w:color="auto" w:fill="auto"/>
            <w:vAlign w:val="bottom"/>
            <w:hideMark/>
          </w:tcPr>
          <w:p w:rsidR="00FB1ACD" w:rsidRPr="00FB1ACD" w:rsidRDefault="00FB1ACD" w:rsidP="00B9177D">
            <w:pPr>
              <w:pStyle w:val="ConsNormal"/>
              <w:ind w:right="0" w:firstLine="0"/>
              <w:jc w:val="both"/>
              <w:rPr>
                <w:rFonts w:ascii="Times New Roman" w:hAnsi="Times New Roman" w:cs="Times New Roman"/>
                <w:bCs/>
                <w:sz w:val="28"/>
                <w:szCs w:val="28"/>
              </w:rPr>
            </w:pPr>
            <w:r w:rsidRPr="00FB1ACD">
              <w:rPr>
                <w:rFonts w:ascii="Times New Roman" w:hAnsi="Times New Roman" w:cs="Times New Roman"/>
                <w:bCs/>
                <w:sz w:val="28"/>
                <w:szCs w:val="28"/>
              </w:rPr>
              <w:t xml:space="preserve">  ДОХОДЫ ОТ ИСПОЛЬЗОВАНИЯ ИМУЩЕСТВА, НАХОДЯЩЕГОСЯ В ГОСУДАРСТВЕННОЙ И МУНИЦИПАЛЬНОЙ СОБСТВЕННОСТИ</w:t>
            </w:r>
          </w:p>
        </w:tc>
        <w:tc>
          <w:tcPr>
            <w:tcW w:w="3402" w:type="dxa"/>
            <w:shd w:val="clear" w:color="auto" w:fill="auto"/>
            <w:noWrap/>
            <w:vAlign w:val="bottom"/>
            <w:hideMark/>
          </w:tcPr>
          <w:p w:rsidR="00FB1ACD" w:rsidRPr="00FB1ACD" w:rsidRDefault="00FB1ACD" w:rsidP="00FB1ACD">
            <w:pPr>
              <w:pStyle w:val="ConsNormal"/>
              <w:ind w:right="0" w:firstLine="0"/>
              <w:jc w:val="center"/>
              <w:rPr>
                <w:rFonts w:ascii="Times New Roman" w:hAnsi="Times New Roman" w:cs="Times New Roman"/>
                <w:bCs/>
                <w:sz w:val="28"/>
                <w:szCs w:val="28"/>
              </w:rPr>
            </w:pPr>
            <w:r w:rsidRPr="00FB1ACD">
              <w:rPr>
                <w:rFonts w:ascii="Times New Roman" w:hAnsi="Times New Roman" w:cs="Times New Roman"/>
                <w:bCs/>
                <w:sz w:val="28"/>
                <w:szCs w:val="28"/>
              </w:rPr>
              <w:t xml:space="preserve"> 000 1110000000 0000 000</w:t>
            </w:r>
          </w:p>
        </w:tc>
        <w:tc>
          <w:tcPr>
            <w:tcW w:w="1538" w:type="dxa"/>
            <w:shd w:val="clear" w:color="auto" w:fill="auto"/>
            <w:noWrap/>
            <w:vAlign w:val="bottom"/>
            <w:hideMark/>
          </w:tcPr>
          <w:p w:rsidR="00FB1ACD" w:rsidRPr="00FB1ACD" w:rsidRDefault="00303353" w:rsidP="00FB1ACD">
            <w:pPr>
              <w:pStyle w:val="ConsNormal"/>
              <w:ind w:right="0" w:firstLine="0"/>
              <w:jc w:val="center"/>
              <w:rPr>
                <w:rFonts w:ascii="Times New Roman" w:hAnsi="Times New Roman" w:cs="Times New Roman"/>
                <w:bCs/>
                <w:sz w:val="28"/>
                <w:szCs w:val="28"/>
              </w:rPr>
            </w:pPr>
            <w:r>
              <w:rPr>
                <w:rFonts w:ascii="Times New Roman" w:hAnsi="Times New Roman" w:cs="Times New Roman"/>
                <w:bCs/>
                <w:sz w:val="28"/>
                <w:szCs w:val="28"/>
              </w:rPr>
              <w:t>756,0</w:t>
            </w:r>
          </w:p>
        </w:tc>
      </w:tr>
      <w:tr w:rsidR="00FB1ACD" w:rsidRPr="00FB1ACD" w:rsidTr="00A679A2">
        <w:trPr>
          <w:trHeight w:val="1365"/>
        </w:trPr>
        <w:tc>
          <w:tcPr>
            <w:tcW w:w="5120" w:type="dxa"/>
            <w:shd w:val="clear" w:color="auto" w:fill="auto"/>
            <w:vAlign w:val="bottom"/>
            <w:hideMark/>
          </w:tcPr>
          <w:p w:rsidR="00FB1ACD" w:rsidRPr="00FB1ACD" w:rsidRDefault="00FB1ACD" w:rsidP="00B9177D">
            <w:pPr>
              <w:pStyle w:val="ConsNormal"/>
              <w:ind w:right="0" w:firstLine="0"/>
              <w:jc w:val="both"/>
              <w:rPr>
                <w:rFonts w:ascii="Times New Roman" w:hAnsi="Times New Roman" w:cs="Times New Roman"/>
                <w:bCs/>
                <w:sz w:val="28"/>
                <w:szCs w:val="28"/>
              </w:rPr>
            </w:pPr>
            <w:r w:rsidRPr="00FB1ACD">
              <w:rPr>
                <w:rFonts w:ascii="Times New Roman" w:hAnsi="Times New Roman" w:cs="Times New Roman"/>
                <w:bCs/>
                <w:sz w:val="28"/>
                <w:szCs w:val="28"/>
              </w:rPr>
              <w:lastRenderedPageBreak/>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402" w:type="dxa"/>
            <w:shd w:val="clear" w:color="auto" w:fill="auto"/>
            <w:noWrap/>
            <w:vAlign w:val="bottom"/>
            <w:hideMark/>
          </w:tcPr>
          <w:p w:rsidR="00FB1ACD" w:rsidRPr="00FB1ACD" w:rsidRDefault="00FB1ACD" w:rsidP="00FB1ACD">
            <w:pPr>
              <w:pStyle w:val="ConsNormal"/>
              <w:ind w:right="0" w:firstLine="0"/>
              <w:jc w:val="center"/>
              <w:rPr>
                <w:rFonts w:ascii="Times New Roman" w:hAnsi="Times New Roman" w:cs="Times New Roman"/>
                <w:bCs/>
                <w:sz w:val="28"/>
                <w:szCs w:val="28"/>
              </w:rPr>
            </w:pPr>
            <w:r w:rsidRPr="00FB1ACD">
              <w:rPr>
                <w:rFonts w:ascii="Times New Roman" w:hAnsi="Times New Roman" w:cs="Times New Roman"/>
                <w:bCs/>
                <w:sz w:val="28"/>
                <w:szCs w:val="28"/>
              </w:rPr>
              <w:t xml:space="preserve"> 000 1110500000 0000 120</w:t>
            </w:r>
          </w:p>
        </w:tc>
        <w:tc>
          <w:tcPr>
            <w:tcW w:w="1538" w:type="dxa"/>
            <w:shd w:val="clear" w:color="auto" w:fill="auto"/>
            <w:noWrap/>
            <w:vAlign w:val="bottom"/>
            <w:hideMark/>
          </w:tcPr>
          <w:p w:rsidR="00FB1ACD" w:rsidRPr="00FB1ACD" w:rsidRDefault="00303353" w:rsidP="00FB1ACD">
            <w:pPr>
              <w:pStyle w:val="ConsNormal"/>
              <w:ind w:right="0" w:firstLine="0"/>
              <w:jc w:val="center"/>
              <w:rPr>
                <w:rFonts w:ascii="Times New Roman" w:hAnsi="Times New Roman" w:cs="Times New Roman"/>
                <w:bCs/>
                <w:sz w:val="28"/>
                <w:szCs w:val="28"/>
              </w:rPr>
            </w:pPr>
            <w:r>
              <w:rPr>
                <w:rFonts w:ascii="Times New Roman" w:hAnsi="Times New Roman" w:cs="Times New Roman"/>
                <w:bCs/>
                <w:sz w:val="28"/>
                <w:szCs w:val="28"/>
              </w:rPr>
              <w:t>756,0</w:t>
            </w:r>
          </w:p>
        </w:tc>
      </w:tr>
      <w:tr w:rsidR="00FB1ACD" w:rsidRPr="00FB1ACD" w:rsidTr="00A679A2">
        <w:trPr>
          <w:trHeight w:val="1365"/>
        </w:trPr>
        <w:tc>
          <w:tcPr>
            <w:tcW w:w="5120" w:type="dxa"/>
            <w:shd w:val="clear" w:color="auto" w:fill="auto"/>
            <w:vAlign w:val="bottom"/>
            <w:hideMark/>
          </w:tcPr>
          <w:p w:rsidR="00FB1ACD" w:rsidRPr="00FB1ACD" w:rsidRDefault="00FB1ACD" w:rsidP="00B9177D">
            <w:pPr>
              <w:pStyle w:val="ConsNormal"/>
              <w:ind w:right="0" w:firstLine="0"/>
              <w:jc w:val="both"/>
              <w:rPr>
                <w:rFonts w:ascii="Times New Roman" w:hAnsi="Times New Roman" w:cs="Times New Roman"/>
                <w:bCs/>
                <w:sz w:val="28"/>
                <w:szCs w:val="28"/>
              </w:rPr>
            </w:pPr>
            <w:r w:rsidRPr="00FB1ACD">
              <w:rPr>
                <w:rFonts w:ascii="Times New Roman" w:hAnsi="Times New Roman" w:cs="Times New Roman"/>
                <w:bCs/>
                <w:sz w:val="28"/>
                <w:szCs w:val="28"/>
              </w:rPr>
              <w:t xml:space="preserve">  </w:t>
            </w:r>
            <w:proofErr w:type="gramStart"/>
            <w:r w:rsidRPr="00FB1ACD">
              <w:rPr>
                <w:rFonts w:ascii="Times New Roman" w:hAnsi="Times New Roman" w:cs="Times New Roman"/>
                <w:bCs/>
                <w:sz w:val="28"/>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3402" w:type="dxa"/>
            <w:shd w:val="clear" w:color="auto" w:fill="auto"/>
            <w:noWrap/>
            <w:vAlign w:val="bottom"/>
            <w:hideMark/>
          </w:tcPr>
          <w:p w:rsidR="00FB1ACD" w:rsidRPr="00FB1ACD" w:rsidRDefault="00FB1ACD" w:rsidP="00FB1ACD">
            <w:pPr>
              <w:pStyle w:val="ConsNormal"/>
              <w:ind w:right="0" w:firstLine="0"/>
              <w:jc w:val="center"/>
              <w:rPr>
                <w:rFonts w:ascii="Times New Roman" w:hAnsi="Times New Roman" w:cs="Times New Roman"/>
                <w:bCs/>
                <w:sz w:val="28"/>
                <w:szCs w:val="28"/>
              </w:rPr>
            </w:pPr>
            <w:r w:rsidRPr="00FB1ACD">
              <w:rPr>
                <w:rFonts w:ascii="Times New Roman" w:hAnsi="Times New Roman" w:cs="Times New Roman"/>
                <w:bCs/>
                <w:sz w:val="28"/>
                <w:szCs w:val="28"/>
              </w:rPr>
              <w:t xml:space="preserve"> 000 1110502000 0000 120</w:t>
            </w:r>
          </w:p>
        </w:tc>
        <w:tc>
          <w:tcPr>
            <w:tcW w:w="1538" w:type="dxa"/>
            <w:shd w:val="clear" w:color="auto" w:fill="auto"/>
            <w:noWrap/>
            <w:vAlign w:val="bottom"/>
            <w:hideMark/>
          </w:tcPr>
          <w:p w:rsidR="00FB1ACD" w:rsidRPr="00FB1ACD" w:rsidRDefault="00303353" w:rsidP="00FB1ACD">
            <w:pPr>
              <w:pStyle w:val="ConsNormal"/>
              <w:ind w:right="0" w:firstLine="0"/>
              <w:jc w:val="center"/>
              <w:rPr>
                <w:rFonts w:ascii="Times New Roman" w:hAnsi="Times New Roman" w:cs="Times New Roman"/>
                <w:bCs/>
                <w:sz w:val="28"/>
                <w:szCs w:val="28"/>
              </w:rPr>
            </w:pPr>
            <w:r>
              <w:rPr>
                <w:rFonts w:ascii="Times New Roman" w:hAnsi="Times New Roman" w:cs="Times New Roman"/>
                <w:bCs/>
                <w:sz w:val="28"/>
                <w:szCs w:val="28"/>
              </w:rPr>
              <w:t>756,0</w:t>
            </w:r>
          </w:p>
        </w:tc>
      </w:tr>
      <w:tr w:rsidR="00FB1ACD" w:rsidRPr="00FB1ACD" w:rsidTr="00A679A2">
        <w:trPr>
          <w:trHeight w:val="1140"/>
        </w:trPr>
        <w:tc>
          <w:tcPr>
            <w:tcW w:w="5120" w:type="dxa"/>
            <w:shd w:val="clear" w:color="auto" w:fill="auto"/>
            <w:vAlign w:val="bottom"/>
            <w:hideMark/>
          </w:tcPr>
          <w:p w:rsidR="00FB1ACD" w:rsidRPr="00FB1ACD" w:rsidRDefault="00FB1ACD" w:rsidP="00B9177D">
            <w:pPr>
              <w:pStyle w:val="ConsNormal"/>
              <w:ind w:right="0" w:firstLine="0"/>
              <w:jc w:val="both"/>
              <w:rPr>
                <w:rFonts w:ascii="Times New Roman" w:hAnsi="Times New Roman" w:cs="Times New Roman"/>
                <w:bCs/>
                <w:sz w:val="28"/>
                <w:szCs w:val="28"/>
              </w:rPr>
            </w:pPr>
            <w:r w:rsidRPr="00FB1ACD">
              <w:rPr>
                <w:rFonts w:ascii="Times New Roman" w:hAnsi="Times New Roman" w:cs="Times New Roman"/>
                <w:bCs/>
                <w:sz w:val="28"/>
                <w:szCs w:val="28"/>
              </w:rPr>
              <w:t xml:space="preserve">  </w:t>
            </w:r>
            <w:proofErr w:type="gramStart"/>
            <w:r w:rsidRPr="00FB1ACD">
              <w:rPr>
                <w:rFonts w:ascii="Times New Roman" w:hAnsi="Times New Roman" w:cs="Times New Roman"/>
                <w:bCs/>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3402" w:type="dxa"/>
            <w:shd w:val="clear" w:color="auto" w:fill="auto"/>
            <w:noWrap/>
            <w:vAlign w:val="bottom"/>
            <w:hideMark/>
          </w:tcPr>
          <w:p w:rsidR="00FB1ACD" w:rsidRPr="00FB1ACD" w:rsidRDefault="00FB1ACD" w:rsidP="00FB1ACD">
            <w:pPr>
              <w:pStyle w:val="ConsNormal"/>
              <w:ind w:right="0" w:firstLine="0"/>
              <w:jc w:val="center"/>
              <w:rPr>
                <w:rFonts w:ascii="Times New Roman" w:hAnsi="Times New Roman" w:cs="Times New Roman"/>
                <w:bCs/>
                <w:sz w:val="28"/>
                <w:szCs w:val="28"/>
              </w:rPr>
            </w:pPr>
            <w:r w:rsidRPr="00FB1ACD">
              <w:rPr>
                <w:rFonts w:ascii="Times New Roman" w:hAnsi="Times New Roman" w:cs="Times New Roman"/>
                <w:bCs/>
                <w:sz w:val="28"/>
                <w:szCs w:val="28"/>
              </w:rPr>
              <w:t xml:space="preserve"> 000 1110502510 0000 120</w:t>
            </w:r>
          </w:p>
        </w:tc>
        <w:tc>
          <w:tcPr>
            <w:tcW w:w="1538" w:type="dxa"/>
            <w:shd w:val="clear" w:color="auto" w:fill="auto"/>
            <w:noWrap/>
            <w:vAlign w:val="bottom"/>
            <w:hideMark/>
          </w:tcPr>
          <w:p w:rsidR="00FB1ACD" w:rsidRPr="00FB1ACD" w:rsidRDefault="00303353" w:rsidP="00FB1ACD">
            <w:pPr>
              <w:pStyle w:val="ConsNormal"/>
              <w:ind w:right="0" w:firstLine="0"/>
              <w:jc w:val="center"/>
              <w:rPr>
                <w:rFonts w:ascii="Times New Roman" w:hAnsi="Times New Roman" w:cs="Times New Roman"/>
                <w:bCs/>
                <w:sz w:val="28"/>
                <w:szCs w:val="28"/>
              </w:rPr>
            </w:pPr>
            <w:r>
              <w:rPr>
                <w:rFonts w:ascii="Times New Roman" w:hAnsi="Times New Roman" w:cs="Times New Roman"/>
                <w:bCs/>
                <w:sz w:val="28"/>
                <w:szCs w:val="28"/>
              </w:rPr>
              <w:t>756,0</w:t>
            </w:r>
          </w:p>
        </w:tc>
      </w:tr>
      <w:tr w:rsidR="00FB1ACD" w:rsidRPr="00FB1ACD" w:rsidTr="00A679A2">
        <w:trPr>
          <w:trHeight w:val="465"/>
        </w:trPr>
        <w:tc>
          <w:tcPr>
            <w:tcW w:w="5120" w:type="dxa"/>
            <w:shd w:val="clear" w:color="auto" w:fill="auto"/>
            <w:vAlign w:val="bottom"/>
            <w:hideMark/>
          </w:tcPr>
          <w:p w:rsidR="00FB1ACD" w:rsidRPr="00FB1ACD" w:rsidRDefault="00FB1ACD" w:rsidP="00B9177D">
            <w:pPr>
              <w:pStyle w:val="ConsNormal"/>
              <w:ind w:right="0" w:firstLine="0"/>
              <w:jc w:val="both"/>
              <w:rPr>
                <w:rFonts w:ascii="Times New Roman" w:hAnsi="Times New Roman" w:cs="Times New Roman"/>
                <w:bCs/>
                <w:sz w:val="28"/>
                <w:szCs w:val="28"/>
              </w:rPr>
            </w:pPr>
            <w:r w:rsidRPr="00FB1ACD">
              <w:rPr>
                <w:rFonts w:ascii="Times New Roman" w:hAnsi="Times New Roman" w:cs="Times New Roman"/>
                <w:bCs/>
                <w:sz w:val="28"/>
                <w:szCs w:val="28"/>
              </w:rPr>
              <w:t xml:space="preserve">  ДОХОДЫ ОТ ПРОДАЖИ МАТЕРИАЛЬНЫХ И НЕМАТЕРИАЛЬНЫХ АКТИВОВ</w:t>
            </w:r>
          </w:p>
        </w:tc>
        <w:tc>
          <w:tcPr>
            <w:tcW w:w="3402" w:type="dxa"/>
            <w:shd w:val="clear" w:color="auto" w:fill="auto"/>
            <w:noWrap/>
            <w:vAlign w:val="bottom"/>
            <w:hideMark/>
          </w:tcPr>
          <w:p w:rsidR="00FB1ACD" w:rsidRPr="00FB1ACD" w:rsidRDefault="00FB1ACD" w:rsidP="00FB1ACD">
            <w:pPr>
              <w:pStyle w:val="ConsNormal"/>
              <w:ind w:right="0" w:firstLine="0"/>
              <w:jc w:val="center"/>
              <w:rPr>
                <w:rFonts w:ascii="Times New Roman" w:hAnsi="Times New Roman" w:cs="Times New Roman"/>
                <w:bCs/>
                <w:sz w:val="28"/>
                <w:szCs w:val="28"/>
              </w:rPr>
            </w:pPr>
            <w:r w:rsidRPr="00FB1ACD">
              <w:rPr>
                <w:rFonts w:ascii="Times New Roman" w:hAnsi="Times New Roman" w:cs="Times New Roman"/>
                <w:bCs/>
                <w:sz w:val="28"/>
                <w:szCs w:val="28"/>
              </w:rPr>
              <w:t xml:space="preserve"> 000 1140000000 0000 000</w:t>
            </w:r>
          </w:p>
        </w:tc>
        <w:tc>
          <w:tcPr>
            <w:tcW w:w="1538" w:type="dxa"/>
            <w:shd w:val="clear" w:color="auto" w:fill="auto"/>
            <w:noWrap/>
            <w:vAlign w:val="bottom"/>
            <w:hideMark/>
          </w:tcPr>
          <w:p w:rsidR="00FB1ACD" w:rsidRPr="00FB1ACD" w:rsidRDefault="00303353" w:rsidP="00FB1ACD">
            <w:pPr>
              <w:pStyle w:val="ConsNormal"/>
              <w:ind w:right="0" w:firstLine="0"/>
              <w:jc w:val="center"/>
              <w:rPr>
                <w:rFonts w:ascii="Times New Roman" w:hAnsi="Times New Roman" w:cs="Times New Roman"/>
                <w:bCs/>
                <w:sz w:val="28"/>
                <w:szCs w:val="28"/>
              </w:rPr>
            </w:pPr>
            <w:r>
              <w:rPr>
                <w:rFonts w:ascii="Times New Roman" w:hAnsi="Times New Roman" w:cs="Times New Roman"/>
                <w:bCs/>
                <w:sz w:val="28"/>
                <w:szCs w:val="28"/>
              </w:rPr>
              <w:t>1 788,1</w:t>
            </w:r>
          </w:p>
        </w:tc>
      </w:tr>
      <w:tr w:rsidR="00303353" w:rsidRPr="00FB1ACD" w:rsidTr="00A679A2">
        <w:trPr>
          <w:trHeight w:val="465"/>
        </w:trPr>
        <w:tc>
          <w:tcPr>
            <w:tcW w:w="5120" w:type="dxa"/>
            <w:shd w:val="clear" w:color="auto" w:fill="auto"/>
            <w:vAlign w:val="bottom"/>
            <w:hideMark/>
          </w:tcPr>
          <w:p w:rsidR="00303353" w:rsidRPr="00FB1ACD" w:rsidRDefault="00303353" w:rsidP="00B9177D">
            <w:pPr>
              <w:pStyle w:val="ConsNormal"/>
              <w:ind w:right="0" w:firstLine="0"/>
              <w:jc w:val="both"/>
              <w:rPr>
                <w:rFonts w:ascii="Times New Roman" w:hAnsi="Times New Roman" w:cs="Times New Roman"/>
                <w:bCs/>
                <w:sz w:val="28"/>
                <w:szCs w:val="28"/>
              </w:rPr>
            </w:pPr>
            <w:r>
              <w:rPr>
                <w:rFonts w:ascii="Times New Roman" w:hAnsi="Times New Roman" w:cs="Times New Roman"/>
                <w:bCs/>
                <w:sz w:val="28"/>
                <w:szCs w:val="28"/>
              </w:rPr>
              <w:t>Доходы от продажи земельных участков, находящихся в государственной и муниципальной собственности</w:t>
            </w:r>
          </w:p>
        </w:tc>
        <w:tc>
          <w:tcPr>
            <w:tcW w:w="3402" w:type="dxa"/>
            <w:shd w:val="clear" w:color="auto" w:fill="auto"/>
            <w:noWrap/>
            <w:vAlign w:val="bottom"/>
            <w:hideMark/>
          </w:tcPr>
          <w:p w:rsidR="00303353" w:rsidRPr="00FB1ACD" w:rsidRDefault="00303353" w:rsidP="00FB1ACD">
            <w:pPr>
              <w:pStyle w:val="ConsNormal"/>
              <w:ind w:right="0" w:firstLine="0"/>
              <w:jc w:val="center"/>
              <w:rPr>
                <w:rFonts w:ascii="Times New Roman" w:hAnsi="Times New Roman" w:cs="Times New Roman"/>
                <w:bCs/>
                <w:sz w:val="28"/>
                <w:szCs w:val="28"/>
              </w:rPr>
            </w:pPr>
            <w:r>
              <w:rPr>
                <w:rFonts w:ascii="Times New Roman" w:hAnsi="Times New Roman" w:cs="Times New Roman"/>
                <w:bCs/>
                <w:sz w:val="28"/>
                <w:szCs w:val="28"/>
              </w:rPr>
              <w:t>000 1140600000 0000 430</w:t>
            </w:r>
          </w:p>
        </w:tc>
        <w:tc>
          <w:tcPr>
            <w:tcW w:w="1538" w:type="dxa"/>
            <w:shd w:val="clear" w:color="auto" w:fill="auto"/>
            <w:noWrap/>
            <w:vAlign w:val="bottom"/>
            <w:hideMark/>
          </w:tcPr>
          <w:p w:rsidR="00303353" w:rsidRDefault="00303353" w:rsidP="00FB1ACD">
            <w:pPr>
              <w:pStyle w:val="ConsNormal"/>
              <w:ind w:right="0" w:firstLine="0"/>
              <w:jc w:val="center"/>
              <w:rPr>
                <w:rFonts w:ascii="Times New Roman" w:hAnsi="Times New Roman" w:cs="Times New Roman"/>
                <w:bCs/>
                <w:sz w:val="28"/>
                <w:szCs w:val="28"/>
              </w:rPr>
            </w:pPr>
            <w:r>
              <w:rPr>
                <w:rFonts w:ascii="Times New Roman" w:hAnsi="Times New Roman" w:cs="Times New Roman"/>
                <w:bCs/>
                <w:sz w:val="28"/>
                <w:szCs w:val="28"/>
              </w:rPr>
              <w:t>1 788,1</w:t>
            </w:r>
          </w:p>
        </w:tc>
      </w:tr>
      <w:tr w:rsidR="00303353" w:rsidRPr="00FB1ACD" w:rsidTr="00A679A2">
        <w:trPr>
          <w:trHeight w:val="465"/>
        </w:trPr>
        <w:tc>
          <w:tcPr>
            <w:tcW w:w="5120" w:type="dxa"/>
            <w:shd w:val="clear" w:color="auto" w:fill="auto"/>
            <w:vAlign w:val="bottom"/>
            <w:hideMark/>
          </w:tcPr>
          <w:p w:rsidR="00303353" w:rsidRDefault="000B4F79" w:rsidP="00303353">
            <w:pPr>
              <w:pStyle w:val="ConsNormal"/>
              <w:ind w:right="0" w:firstLine="0"/>
              <w:jc w:val="both"/>
              <w:rPr>
                <w:rFonts w:ascii="Times New Roman" w:hAnsi="Times New Roman" w:cs="Times New Roman"/>
                <w:bCs/>
                <w:sz w:val="28"/>
                <w:szCs w:val="28"/>
              </w:rPr>
            </w:pPr>
            <w:r>
              <w:rPr>
                <w:rFonts w:ascii="Times New Roman" w:hAnsi="Times New Roman" w:cs="Times New Roman"/>
                <w:bCs/>
                <w:sz w:val="28"/>
                <w:szCs w:val="2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3402" w:type="dxa"/>
            <w:shd w:val="clear" w:color="auto" w:fill="auto"/>
            <w:noWrap/>
            <w:vAlign w:val="bottom"/>
            <w:hideMark/>
          </w:tcPr>
          <w:p w:rsidR="00303353" w:rsidRDefault="00303353" w:rsidP="00FB1ACD">
            <w:pPr>
              <w:pStyle w:val="ConsNormal"/>
              <w:ind w:right="0" w:firstLine="0"/>
              <w:jc w:val="center"/>
              <w:rPr>
                <w:rFonts w:ascii="Times New Roman" w:hAnsi="Times New Roman" w:cs="Times New Roman"/>
                <w:bCs/>
                <w:sz w:val="28"/>
                <w:szCs w:val="28"/>
              </w:rPr>
            </w:pPr>
            <w:r>
              <w:rPr>
                <w:rFonts w:ascii="Times New Roman" w:hAnsi="Times New Roman" w:cs="Times New Roman"/>
                <w:bCs/>
                <w:sz w:val="28"/>
                <w:szCs w:val="28"/>
              </w:rPr>
              <w:t>000 1140602</w:t>
            </w:r>
            <w:r w:rsidR="000B4F79">
              <w:rPr>
                <w:rFonts w:ascii="Times New Roman" w:hAnsi="Times New Roman" w:cs="Times New Roman"/>
                <w:bCs/>
                <w:sz w:val="28"/>
                <w:szCs w:val="28"/>
              </w:rPr>
              <w:t>000 0000 430</w:t>
            </w:r>
          </w:p>
        </w:tc>
        <w:tc>
          <w:tcPr>
            <w:tcW w:w="1538" w:type="dxa"/>
            <w:shd w:val="clear" w:color="auto" w:fill="auto"/>
            <w:noWrap/>
            <w:vAlign w:val="bottom"/>
            <w:hideMark/>
          </w:tcPr>
          <w:p w:rsidR="00303353" w:rsidRDefault="000B4F79" w:rsidP="00FB1ACD">
            <w:pPr>
              <w:pStyle w:val="ConsNormal"/>
              <w:ind w:right="0" w:firstLine="0"/>
              <w:jc w:val="center"/>
              <w:rPr>
                <w:rFonts w:ascii="Times New Roman" w:hAnsi="Times New Roman" w:cs="Times New Roman"/>
                <w:bCs/>
                <w:sz w:val="28"/>
                <w:szCs w:val="28"/>
              </w:rPr>
            </w:pPr>
            <w:r>
              <w:rPr>
                <w:rFonts w:ascii="Times New Roman" w:hAnsi="Times New Roman" w:cs="Times New Roman"/>
                <w:bCs/>
                <w:sz w:val="28"/>
                <w:szCs w:val="28"/>
              </w:rPr>
              <w:t>1 788,1</w:t>
            </w:r>
          </w:p>
        </w:tc>
      </w:tr>
      <w:tr w:rsidR="000B4F79" w:rsidRPr="00FB1ACD" w:rsidTr="00A679A2">
        <w:trPr>
          <w:trHeight w:val="465"/>
        </w:trPr>
        <w:tc>
          <w:tcPr>
            <w:tcW w:w="5120" w:type="dxa"/>
            <w:shd w:val="clear" w:color="auto" w:fill="auto"/>
            <w:vAlign w:val="bottom"/>
            <w:hideMark/>
          </w:tcPr>
          <w:p w:rsidR="000B4F79" w:rsidRDefault="000B4F79" w:rsidP="000B4F79">
            <w:pPr>
              <w:pStyle w:val="ConsNormal"/>
              <w:ind w:right="0" w:firstLine="0"/>
              <w:jc w:val="both"/>
              <w:rPr>
                <w:rFonts w:ascii="Times New Roman" w:hAnsi="Times New Roman" w:cs="Times New Roman"/>
                <w:bCs/>
                <w:sz w:val="28"/>
                <w:szCs w:val="28"/>
              </w:rPr>
            </w:pPr>
            <w:r>
              <w:rPr>
                <w:rFonts w:ascii="Times New Roman" w:hAnsi="Times New Roman" w:cs="Times New Roman"/>
                <w:bCs/>
                <w:sz w:val="28"/>
                <w:szCs w:val="28"/>
              </w:rPr>
              <w:t>Доходы от продажи земельных участков, находящиеся в собственности сельских поселений  (за исключением земельных участков бюджетных и автономных учреждений)</w:t>
            </w:r>
          </w:p>
        </w:tc>
        <w:tc>
          <w:tcPr>
            <w:tcW w:w="3402" w:type="dxa"/>
            <w:shd w:val="clear" w:color="auto" w:fill="auto"/>
            <w:noWrap/>
            <w:vAlign w:val="bottom"/>
            <w:hideMark/>
          </w:tcPr>
          <w:p w:rsidR="000B4F79" w:rsidRDefault="000B4F79" w:rsidP="00FB1ACD">
            <w:pPr>
              <w:pStyle w:val="ConsNormal"/>
              <w:ind w:right="0" w:firstLine="0"/>
              <w:jc w:val="center"/>
              <w:rPr>
                <w:rFonts w:ascii="Times New Roman" w:hAnsi="Times New Roman" w:cs="Times New Roman"/>
                <w:bCs/>
                <w:sz w:val="28"/>
                <w:szCs w:val="28"/>
              </w:rPr>
            </w:pPr>
            <w:r>
              <w:rPr>
                <w:rFonts w:ascii="Times New Roman" w:hAnsi="Times New Roman" w:cs="Times New Roman"/>
                <w:bCs/>
                <w:sz w:val="28"/>
                <w:szCs w:val="28"/>
              </w:rPr>
              <w:t>000 1140602510 0000 430</w:t>
            </w:r>
          </w:p>
        </w:tc>
        <w:tc>
          <w:tcPr>
            <w:tcW w:w="1538" w:type="dxa"/>
            <w:shd w:val="clear" w:color="auto" w:fill="auto"/>
            <w:noWrap/>
            <w:vAlign w:val="bottom"/>
            <w:hideMark/>
          </w:tcPr>
          <w:p w:rsidR="000B4F79" w:rsidRDefault="000B4F79" w:rsidP="00FB1ACD">
            <w:pPr>
              <w:pStyle w:val="ConsNormal"/>
              <w:ind w:right="0" w:firstLine="0"/>
              <w:jc w:val="center"/>
              <w:rPr>
                <w:rFonts w:ascii="Times New Roman" w:hAnsi="Times New Roman" w:cs="Times New Roman"/>
                <w:bCs/>
                <w:sz w:val="28"/>
                <w:szCs w:val="28"/>
              </w:rPr>
            </w:pPr>
            <w:r>
              <w:rPr>
                <w:rFonts w:ascii="Times New Roman" w:hAnsi="Times New Roman" w:cs="Times New Roman"/>
                <w:bCs/>
                <w:sz w:val="28"/>
                <w:szCs w:val="28"/>
              </w:rPr>
              <w:t>1 788,1</w:t>
            </w:r>
          </w:p>
        </w:tc>
      </w:tr>
      <w:tr w:rsidR="00FB1ACD" w:rsidRPr="00FB1ACD" w:rsidTr="00A679A2">
        <w:trPr>
          <w:trHeight w:val="300"/>
        </w:trPr>
        <w:tc>
          <w:tcPr>
            <w:tcW w:w="5120" w:type="dxa"/>
            <w:shd w:val="clear" w:color="auto" w:fill="auto"/>
            <w:vAlign w:val="bottom"/>
            <w:hideMark/>
          </w:tcPr>
          <w:p w:rsidR="00FB1ACD" w:rsidRPr="00FB1ACD" w:rsidRDefault="00FB1ACD" w:rsidP="00B9177D">
            <w:pPr>
              <w:pStyle w:val="ConsNormal"/>
              <w:ind w:right="0" w:firstLine="0"/>
              <w:jc w:val="both"/>
              <w:rPr>
                <w:rFonts w:ascii="Times New Roman" w:hAnsi="Times New Roman" w:cs="Times New Roman"/>
                <w:bCs/>
                <w:sz w:val="28"/>
                <w:szCs w:val="28"/>
              </w:rPr>
            </w:pPr>
            <w:r w:rsidRPr="00FB1ACD">
              <w:rPr>
                <w:rFonts w:ascii="Times New Roman" w:hAnsi="Times New Roman" w:cs="Times New Roman"/>
                <w:bCs/>
                <w:sz w:val="28"/>
                <w:szCs w:val="28"/>
              </w:rPr>
              <w:t xml:space="preserve">  ШТРАФЫ, САНКЦИИ, ВОЗМЕЩЕНИЕ УЩЕРБА</w:t>
            </w:r>
          </w:p>
        </w:tc>
        <w:tc>
          <w:tcPr>
            <w:tcW w:w="3402" w:type="dxa"/>
            <w:shd w:val="clear" w:color="auto" w:fill="auto"/>
            <w:noWrap/>
            <w:vAlign w:val="bottom"/>
            <w:hideMark/>
          </w:tcPr>
          <w:p w:rsidR="00FB1ACD" w:rsidRPr="00FB1ACD" w:rsidRDefault="00FB1ACD" w:rsidP="00FB1ACD">
            <w:pPr>
              <w:pStyle w:val="ConsNormal"/>
              <w:ind w:right="0" w:firstLine="0"/>
              <w:jc w:val="center"/>
              <w:rPr>
                <w:rFonts w:ascii="Times New Roman" w:hAnsi="Times New Roman" w:cs="Times New Roman"/>
                <w:bCs/>
                <w:sz w:val="28"/>
                <w:szCs w:val="28"/>
              </w:rPr>
            </w:pPr>
            <w:r w:rsidRPr="00FB1ACD">
              <w:rPr>
                <w:rFonts w:ascii="Times New Roman" w:hAnsi="Times New Roman" w:cs="Times New Roman"/>
                <w:bCs/>
                <w:sz w:val="28"/>
                <w:szCs w:val="28"/>
              </w:rPr>
              <w:t xml:space="preserve"> 000 1160000000 0000 000</w:t>
            </w:r>
          </w:p>
        </w:tc>
        <w:tc>
          <w:tcPr>
            <w:tcW w:w="1538" w:type="dxa"/>
            <w:shd w:val="clear" w:color="auto" w:fill="auto"/>
            <w:noWrap/>
            <w:vAlign w:val="bottom"/>
            <w:hideMark/>
          </w:tcPr>
          <w:p w:rsidR="00FB1ACD" w:rsidRPr="00FB1ACD" w:rsidRDefault="000B4F79" w:rsidP="00FB1ACD">
            <w:pPr>
              <w:pStyle w:val="ConsNormal"/>
              <w:ind w:right="0" w:firstLine="0"/>
              <w:jc w:val="center"/>
              <w:rPr>
                <w:rFonts w:ascii="Times New Roman" w:hAnsi="Times New Roman" w:cs="Times New Roman"/>
                <w:bCs/>
                <w:sz w:val="28"/>
                <w:szCs w:val="28"/>
              </w:rPr>
            </w:pPr>
            <w:r>
              <w:rPr>
                <w:rFonts w:ascii="Times New Roman" w:hAnsi="Times New Roman" w:cs="Times New Roman"/>
                <w:bCs/>
                <w:sz w:val="28"/>
                <w:szCs w:val="28"/>
              </w:rPr>
              <w:t>12,0</w:t>
            </w:r>
          </w:p>
        </w:tc>
      </w:tr>
      <w:tr w:rsidR="00FB1ACD" w:rsidRPr="00FB1ACD" w:rsidTr="00A679A2">
        <w:trPr>
          <w:trHeight w:val="690"/>
        </w:trPr>
        <w:tc>
          <w:tcPr>
            <w:tcW w:w="5120" w:type="dxa"/>
            <w:shd w:val="clear" w:color="auto" w:fill="auto"/>
            <w:vAlign w:val="bottom"/>
            <w:hideMark/>
          </w:tcPr>
          <w:p w:rsidR="00FB1ACD" w:rsidRPr="00FB1ACD" w:rsidRDefault="00FB1ACD" w:rsidP="00B9177D">
            <w:pPr>
              <w:pStyle w:val="ConsNormal"/>
              <w:ind w:right="0" w:firstLine="0"/>
              <w:jc w:val="both"/>
              <w:rPr>
                <w:rFonts w:ascii="Times New Roman" w:hAnsi="Times New Roman" w:cs="Times New Roman"/>
                <w:bCs/>
                <w:sz w:val="28"/>
                <w:szCs w:val="28"/>
              </w:rPr>
            </w:pPr>
            <w:r w:rsidRPr="00FB1ACD">
              <w:rPr>
                <w:rFonts w:ascii="Times New Roman" w:hAnsi="Times New Roman" w:cs="Times New Roman"/>
                <w:bCs/>
                <w:sz w:val="28"/>
                <w:szCs w:val="28"/>
              </w:rPr>
              <w:t xml:space="preserve">  Административные штрафы, установленные законами субъектов Российской Федерации об административных правонарушениях</w:t>
            </w:r>
          </w:p>
        </w:tc>
        <w:tc>
          <w:tcPr>
            <w:tcW w:w="3402" w:type="dxa"/>
            <w:shd w:val="clear" w:color="auto" w:fill="auto"/>
            <w:noWrap/>
            <w:vAlign w:val="bottom"/>
            <w:hideMark/>
          </w:tcPr>
          <w:p w:rsidR="00FB1ACD" w:rsidRPr="00FB1ACD" w:rsidRDefault="00FB1ACD" w:rsidP="00FB1ACD">
            <w:pPr>
              <w:pStyle w:val="ConsNormal"/>
              <w:ind w:right="0" w:firstLine="0"/>
              <w:jc w:val="center"/>
              <w:rPr>
                <w:rFonts w:ascii="Times New Roman" w:hAnsi="Times New Roman" w:cs="Times New Roman"/>
                <w:bCs/>
                <w:sz w:val="28"/>
                <w:szCs w:val="28"/>
              </w:rPr>
            </w:pPr>
            <w:r w:rsidRPr="00FB1ACD">
              <w:rPr>
                <w:rFonts w:ascii="Times New Roman" w:hAnsi="Times New Roman" w:cs="Times New Roman"/>
                <w:bCs/>
                <w:sz w:val="28"/>
                <w:szCs w:val="28"/>
              </w:rPr>
              <w:t xml:space="preserve"> 000 1160200002 0000 140</w:t>
            </w:r>
          </w:p>
        </w:tc>
        <w:tc>
          <w:tcPr>
            <w:tcW w:w="1538" w:type="dxa"/>
            <w:shd w:val="clear" w:color="auto" w:fill="auto"/>
            <w:noWrap/>
            <w:vAlign w:val="bottom"/>
            <w:hideMark/>
          </w:tcPr>
          <w:p w:rsidR="00FB1ACD" w:rsidRPr="00FB1ACD" w:rsidRDefault="000B4F79" w:rsidP="00B9177D">
            <w:pPr>
              <w:pStyle w:val="ConsNormal"/>
              <w:ind w:right="0" w:firstLine="0"/>
              <w:jc w:val="center"/>
              <w:rPr>
                <w:rFonts w:ascii="Times New Roman" w:hAnsi="Times New Roman" w:cs="Times New Roman"/>
                <w:bCs/>
                <w:sz w:val="28"/>
                <w:szCs w:val="28"/>
              </w:rPr>
            </w:pPr>
            <w:r>
              <w:rPr>
                <w:rFonts w:ascii="Times New Roman" w:hAnsi="Times New Roman" w:cs="Times New Roman"/>
                <w:bCs/>
                <w:sz w:val="28"/>
                <w:szCs w:val="28"/>
              </w:rPr>
              <w:t>12,0</w:t>
            </w:r>
          </w:p>
        </w:tc>
      </w:tr>
      <w:tr w:rsidR="00FB1ACD" w:rsidRPr="00FB1ACD" w:rsidTr="00A679A2">
        <w:trPr>
          <w:trHeight w:val="915"/>
        </w:trPr>
        <w:tc>
          <w:tcPr>
            <w:tcW w:w="5120" w:type="dxa"/>
            <w:shd w:val="clear" w:color="auto" w:fill="auto"/>
            <w:vAlign w:val="bottom"/>
            <w:hideMark/>
          </w:tcPr>
          <w:p w:rsidR="00FB1ACD" w:rsidRPr="00FB1ACD" w:rsidRDefault="00FB1ACD" w:rsidP="00B9177D">
            <w:pPr>
              <w:pStyle w:val="ConsNormal"/>
              <w:ind w:right="0" w:firstLine="0"/>
              <w:jc w:val="both"/>
              <w:rPr>
                <w:rFonts w:ascii="Times New Roman" w:hAnsi="Times New Roman" w:cs="Times New Roman"/>
                <w:bCs/>
                <w:sz w:val="28"/>
                <w:szCs w:val="28"/>
              </w:rPr>
            </w:pPr>
            <w:r w:rsidRPr="00FB1ACD">
              <w:rPr>
                <w:rFonts w:ascii="Times New Roman" w:hAnsi="Times New Roman" w:cs="Times New Roman"/>
                <w:bCs/>
                <w:sz w:val="28"/>
                <w:szCs w:val="28"/>
              </w:rPr>
              <w:lastRenderedPageBreak/>
              <w:t xml:space="preserve">  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3402" w:type="dxa"/>
            <w:shd w:val="clear" w:color="auto" w:fill="auto"/>
            <w:noWrap/>
            <w:vAlign w:val="bottom"/>
            <w:hideMark/>
          </w:tcPr>
          <w:p w:rsidR="00FB1ACD" w:rsidRPr="00FB1ACD" w:rsidRDefault="00FB1ACD" w:rsidP="00FB1ACD">
            <w:pPr>
              <w:pStyle w:val="ConsNormal"/>
              <w:ind w:right="0" w:firstLine="0"/>
              <w:jc w:val="center"/>
              <w:rPr>
                <w:rFonts w:ascii="Times New Roman" w:hAnsi="Times New Roman" w:cs="Times New Roman"/>
                <w:bCs/>
                <w:sz w:val="28"/>
                <w:szCs w:val="28"/>
              </w:rPr>
            </w:pPr>
            <w:r w:rsidRPr="00FB1ACD">
              <w:rPr>
                <w:rFonts w:ascii="Times New Roman" w:hAnsi="Times New Roman" w:cs="Times New Roman"/>
                <w:bCs/>
                <w:sz w:val="28"/>
                <w:szCs w:val="28"/>
              </w:rPr>
              <w:t xml:space="preserve"> 000 1160202002 0000 140</w:t>
            </w:r>
          </w:p>
        </w:tc>
        <w:tc>
          <w:tcPr>
            <w:tcW w:w="1538" w:type="dxa"/>
            <w:shd w:val="clear" w:color="auto" w:fill="auto"/>
            <w:noWrap/>
            <w:vAlign w:val="bottom"/>
            <w:hideMark/>
          </w:tcPr>
          <w:p w:rsidR="00FB1ACD" w:rsidRPr="00FB1ACD" w:rsidRDefault="000B4F79" w:rsidP="00B9177D">
            <w:pPr>
              <w:pStyle w:val="ConsNormal"/>
              <w:ind w:right="0" w:firstLine="0"/>
              <w:jc w:val="center"/>
              <w:rPr>
                <w:rFonts w:ascii="Times New Roman" w:hAnsi="Times New Roman" w:cs="Times New Roman"/>
                <w:bCs/>
                <w:sz w:val="28"/>
                <w:szCs w:val="28"/>
              </w:rPr>
            </w:pPr>
            <w:r>
              <w:rPr>
                <w:rFonts w:ascii="Times New Roman" w:hAnsi="Times New Roman" w:cs="Times New Roman"/>
                <w:bCs/>
                <w:sz w:val="28"/>
                <w:szCs w:val="28"/>
              </w:rPr>
              <w:t>12,0</w:t>
            </w:r>
          </w:p>
        </w:tc>
      </w:tr>
      <w:tr w:rsidR="00FB1ACD" w:rsidRPr="00FB1ACD" w:rsidTr="00A679A2">
        <w:trPr>
          <w:trHeight w:val="300"/>
        </w:trPr>
        <w:tc>
          <w:tcPr>
            <w:tcW w:w="5120" w:type="dxa"/>
            <w:shd w:val="clear" w:color="auto" w:fill="auto"/>
            <w:vAlign w:val="bottom"/>
            <w:hideMark/>
          </w:tcPr>
          <w:p w:rsidR="00FB1ACD" w:rsidRPr="00FB1ACD" w:rsidRDefault="00FB1ACD" w:rsidP="00B9177D">
            <w:pPr>
              <w:pStyle w:val="ConsNormal"/>
              <w:ind w:right="0" w:firstLine="0"/>
              <w:jc w:val="both"/>
              <w:rPr>
                <w:rFonts w:ascii="Times New Roman" w:hAnsi="Times New Roman" w:cs="Times New Roman"/>
                <w:bCs/>
                <w:sz w:val="28"/>
                <w:szCs w:val="28"/>
              </w:rPr>
            </w:pPr>
            <w:r w:rsidRPr="00FB1ACD">
              <w:rPr>
                <w:rFonts w:ascii="Times New Roman" w:hAnsi="Times New Roman" w:cs="Times New Roman"/>
                <w:bCs/>
                <w:sz w:val="28"/>
                <w:szCs w:val="28"/>
              </w:rPr>
              <w:t xml:space="preserve">  ПРОЧИЕ НЕНАЛОГОВЫЕ ДОХОДЫ</w:t>
            </w:r>
          </w:p>
        </w:tc>
        <w:tc>
          <w:tcPr>
            <w:tcW w:w="3402" w:type="dxa"/>
            <w:shd w:val="clear" w:color="auto" w:fill="auto"/>
            <w:noWrap/>
            <w:vAlign w:val="bottom"/>
            <w:hideMark/>
          </w:tcPr>
          <w:p w:rsidR="00FB1ACD" w:rsidRPr="00FB1ACD" w:rsidRDefault="00FB1ACD" w:rsidP="00FB1ACD">
            <w:pPr>
              <w:pStyle w:val="ConsNormal"/>
              <w:ind w:right="0" w:firstLine="0"/>
              <w:jc w:val="center"/>
              <w:rPr>
                <w:rFonts w:ascii="Times New Roman" w:hAnsi="Times New Roman" w:cs="Times New Roman"/>
                <w:bCs/>
                <w:sz w:val="28"/>
                <w:szCs w:val="28"/>
              </w:rPr>
            </w:pPr>
            <w:r w:rsidRPr="00FB1ACD">
              <w:rPr>
                <w:rFonts w:ascii="Times New Roman" w:hAnsi="Times New Roman" w:cs="Times New Roman"/>
                <w:bCs/>
                <w:sz w:val="28"/>
                <w:szCs w:val="28"/>
              </w:rPr>
              <w:t xml:space="preserve"> 000 1170000000 0000 000</w:t>
            </w:r>
          </w:p>
        </w:tc>
        <w:tc>
          <w:tcPr>
            <w:tcW w:w="1538" w:type="dxa"/>
            <w:shd w:val="clear" w:color="auto" w:fill="auto"/>
            <w:noWrap/>
            <w:vAlign w:val="bottom"/>
            <w:hideMark/>
          </w:tcPr>
          <w:p w:rsidR="00FB1ACD" w:rsidRPr="00FB1ACD" w:rsidRDefault="000B4F79" w:rsidP="00B9177D">
            <w:pPr>
              <w:pStyle w:val="ConsNormal"/>
              <w:ind w:right="0" w:firstLine="0"/>
              <w:jc w:val="center"/>
              <w:rPr>
                <w:rFonts w:ascii="Times New Roman" w:hAnsi="Times New Roman" w:cs="Times New Roman"/>
                <w:bCs/>
                <w:sz w:val="28"/>
                <w:szCs w:val="28"/>
              </w:rPr>
            </w:pPr>
            <w:r>
              <w:rPr>
                <w:rFonts w:ascii="Times New Roman" w:hAnsi="Times New Roman" w:cs="Times New Roman"/>
                <w:bCs/>
                <w:sz w:val="28"/>
                <w:szCs w:val="28"/>
              </w:rPr>
              <w:t>39,8</w:t>
            </w:r>
          </w:p>
        </w:tc>
      </w:tr>
      <w:tr w:rsidR="00FB1ACD" w:rsidRPr="00FB1ACD" w:rsidTr="00A679A2">
        <w:trPr>
          <w:trHeight w:val="300"/>
        </w:trPr>
        <w:tc>
          <w:tcPr>
            <w:tcW w:w="5120" w:type="dxa"/>
            <w:shd w:val="clear" w:color="auto" w:fill="auto"/>
            <w:vAlign w:val="bottom"/>
            <w:hideMark/>
          </w:tcPr>
          <w:p w:rsidR="00FB1ACD" w:rsidRPr="00FB1ACD" w:rsidRDefault="000B4F79" w:rsidP="00B9177D">
            <w:pPr>
              <w:pStyle w:val="ConsNormal"/>
              <w:ind w:right="0" w:firstLine="0"/>
              <w:jc w:val="both"/>
              <w:rPr>
                <w:rFonts w:ascii="Times New Roman" w:hAnsi="Times New Roman" w:cs="Times New Roman"/>
                <w:bCs/>
                <w:sz w:val="28"/>
                <w:szCs w:val="28"/>
              </w:rPr>
            </w:pPr>
            <w:r>
              <w:rPr>
                <w:rFonts w:ascii="Times New Roman" w:hAnsi="Times New Roman" w:cs="Times New Roman"/>
                <w:bCs/>
                <w:sz w:val="28"/>
                <w:szCs w:val="28"/>
              </w:rPr>
              <w:t>Инициативные платежи</w:t>
            </w:r>
          </w:p>
        </w:tc>
        <w:tc>
          <w:tcPr>
            <w:tcW w:w="3402" w:type="dxa"/>
            <w:shd w:val="clear" w:color="auto" w:fill="auto"/>
            <w:noWrap/>
            <w:vAlign w:val="bottom"/>
            <w:hideMark/>
          </w:tcPr>
          <w:p w:rsidR="00FB1ACD" w:rsidRPr="00FB1ACD" w:rsidRDefault="000B4F79" w:rsidP="00FB1ACD">
            <w:pPr>
              <w:pStyle w:val="ConsNormal"/>
              <w:ind w:right="0" w:firstLine="0"/>
              <w:jc w:val="center"/>
              <w:rPr>
                <w:rFonts w:ascii="Times New Roman" w:hAnsi="Times New Roman" w:cs="Times New Roman"/>
                <w:bCs/>
                <w:sz w:val="28"/>
                <w:szCs w:val="28"/>
              </w:rPr>
            </w:pPr>
            <w:r>
              <w:rPr>
                <w:rFonts w:ascii="Times New Roman" w:hAnsi="Times New Roman" w:cs="Times New Roman"/>
                <w:bCs/>
                <w:sz w:val="28"/>
                <w:szCs w:val="28"/>
              </w:rPr>
              <w:t>000 117150000 0000 150</w:t>
            </w:r>
          </w:p>
        </w:tc>
        <w:tc>
          <w:tcPr>
            <w:tcW w:w="1538" w:type="dxa"/>
            <w:shd w:val="clear" w:color="auto" w:fill="auto"/>
            <w:noWrap/>
            <w:vAlign w:val="bottom"/>
            <w:hideMark/>
          </w:tcPr>
          <w:p w:rsidR="00FB1ACD" w:rsidRPr="00FB1ACD" w:rsidRDefault="000B4F79" w:rsidP="00B9177D">
            <w:pPr>
              <w:pStyle w:val="ConsNormal"/>
              <w:ind w:right="0" w:firstLine="0"/>
              <w:jc w:val="center"/>
              <w:rPr>
                <w:rFonts w:ascii="Times New Roman" w:hAnsi="Times New Roman" w:cs="Times New Roman"/>
                <w:bCs/>
                <w:sz w:val="28"/>
                <w:szCs w:val="28"/>
              </w:rPr>
            </w:pPr>
            <w:r>
              <w:rPr>
                <w:rFonts w:ascii="Times New Roman" w:hAnsi="Times New Roman" w:cs="Times New Roman"/>
                <w:bCs/>
                <w:sz w:val="28"/>
                <w:szCs w:val="28"/>
              </w:rPr>
              <w:t>39,8</w:t>
            </w:r>
          </w:p>
        </w:tc>
      </w:tr>
      <w:tr w:rsidR="00FB1ACD" w:rsidRPr="00FB1ACD" w:rsidTr="00A679A2">
        <w:trPr>
          <w:trHeight w:val="465"/>
        </w:trPr>
        <w:tc>
          <w:tcPr>
            <w:tcW w:w="5120" w:type="dxa"/>
            <w:shd w:val="clear" w:color="auto" w:fill="auto"/>
            <w:vAlign w:val="bottom"/>
            <w:hideMark/>
          </w:tcPr>
          <w:p w:rsidR="00FB1ACD" w:rsidRPr="00FB1ACD" w:rsidRDefault="000B4F79" w:rsidP="00B9177D">
            <w:pPr>
              <w:pStyle w:val="ConsNormal"/>
              <w:ind w:right="0" w:firstLine="0"/>
              <w:jc w:val="both"/>
              <w:rPr>
                <w:rFonts w:ascii="Times New Roman" w:hAnsi="Times New Roman" w:cs="Times New Roman"/>
                <w:bCs/>
                <w:sz w:val="28"/>
                <w:szCs w:val="28"/>
              </w:rPr>
            </w:pPr>
            <w:r>
              <w:rPr>
                <w:rFonts w:ascii="Times New Roman" w:hAnsi="Times New Roman" w:cs="Times New Roman"/>
                <w:bCs/>
                <w:sz w:val="28"/>
                <w:szCs w:val="28"/>
              </w:rPr>
              <w:t>Инициативные платежи, зачисляемые в бюджеты сельских поселений</w:t>
            </w:r>
          </w:p>
        </w:tc>
        <w:tc>
          <w:tcPr>
            <w:tcW w:w="3402" w:type="dxa"/>
            <w:shd w:val="clear" w:color="auto" w:fill="auto"/>
            <w:noWrap/>
            <w:vAlign w:val="bottom"/>
            <w:hideMark/>
          </w:tcPr>
          <w:p w:rsidR="00FB1ACD" w:rsidRPr="00FB1ACD" w:rsidRDefault="000B4F79" w:rsidP="00FB1ACD">
            <w:pPr>
              <w:pStyle w:val="ConsNormal"/>
              <w:ind w:right="0" w:firstLine="0"/>
              <w:jc w:val="center"/>
              <w:rPr>
                <w:rFonts w:ascii="Times New Roman" w:hAnsi="Times New Roman" w:cs="Times New Roman"/>
                <w:bCs/>
                <w:sz w:val="28"/>
                <w:szCs w:val="28"/>
              </w:rPr>
            </w:pPr>
            <w:r>
              <w:rPr>
                <w:rFonts w:ascii="Times New Roman" w:hAnsi="Times New Roman" w:cs="Times New Roman"/>
                <w:bCs/>
                <w:sz w:val="28"/>
                <w:szCs w:val="28"/>
              </w:rPr>
              <w:t>000 1171503010 0000 150</w:t>
            </w:r>
          </w:p>
        </w:tc>
        <w:tc>
          <w:tcPr>
            <w:tcW w:w="1538" w:type="dxa"/>
            <w:shd w:val="clear" w:color="auto" w:fill="auto"/>
            <w:noWrap/>
            <w:vAlign w:val="bottom"/>
            <w:hideMark/>
          </w:tcPr>
          <w:p w:rsidR="00FB1ACD" w:rsidRPr="00FB1ACD" w:rsidRDefault="000B4F79" w:rsidP="00B9177D">
            <w:pPr>
              <w:pStyle w:val="ConsNormal"/>
              <w:ind w:right="0" w:firstLine="0"/>
              <w:jc w:val="center"/>
              <w:rPr>
                <w:rFonts w:ascii="Times New Roman" w:hAnsi="Times New Roman" w:cs="Times New Roman"/>
                <w:bCs/>
                <w:sz w:val="28"/>
                <w:szCs w:val="28"/>
              </w:rPr>
            </w:pPr>
            <w:r>
              <w:rPr>
                <w:rFonts w:ascii="Times New Roman" w:hAnsi="Times New Roman" w:cs="Times New Roman"/>
                <w:bCs/>
                <w:sz w:val="28"/>
                <w:szCs w:val="28"/>
              </w:rPr>
              <w:t>39,8</w:t>
            </w:r>
          </w:p>
        </w:tc>
      </w:tr>
      <w:tr w:rsidR="00FB1ACD" w:rsidRPr="00FB1ACD" w:rsidTr="00A679A2">
        <w:trPr>
          <w:trHeight w:val="300"/>
        </w:trPr>
        <w:tc>
          <w:tcPr>
            <w:tcW w:w="5120" w:type="dxa"/>
            <w:shd w:val="clear" w:color="auto" w:fill="auto"/>
            <w:vAlign w:val="bottom"/>
            <w:hideMark/>
          </w:tcPr>
          <w:p w:rsidR="00FB1ACD" w:rsidRPr="00FB1ACD" w:rsidRDefault="00FB1ACD" w:rsidP="00B9177D">
            <w:pPr>
              <w:pStyle w:val="ConsNormal"/>
              <w:ind w:right="0" w:firstLine="0"/>
              <w:jc w:val="both"/>
              <w:rPr>
                <w:rFonts w:ascii="Times New Roman" w:hAnsi="Times New Roman" w:cs="Times New Roman"/>
                <w:bCs/>
                <w:sz w:val="28"/>
                <w:szCs w:val="28"/>
              </w:rPr>
            </w:pPr>
            <w:r w:rsidRPr="00FB1ACD">
              <w:rPr>
                <w:rFonts w:ascii="Times New Roman" w:hAnsi="Times New Roman" w:cs="Times New Roman"/>
                <w:bCs/>
                <w:sz w:val="28"/>
                <w:szCs w:val="28"/>
              </w:rPr>
              <w:t xml:space="preserve">  БЕЗВОЗМЕЗДНЫЕ ПОСТУПЛЕНИЯ</w:t>
            </w:r>
          </w:p>
        </w:tc>
        <w:tc>
          <w:tcPr>
            <w:tcW w:w="3402" w:type="dxa"/>
            <w:shd w:val="clear" w:color="auto" w:fill="auto"/>
            <w:noWrap/>
            <w:vAlign w:val="bottom"/>
            <w:hideMark/>
          </w:tcPr>
          <w:p w:rsidR="00FB1ACD" w:rsidRPr="00FB1ACD" w:rsidRDefault="00FB1ACD" w:rsidP="00FB1ACD">
            <w:pPr>
              <w:pStyle w:val="ConsNormal"/>
              <w:ind w:right="0" w:firstLine="0"/>
              <w:jc w:val="center"/>
              <w:rPr>
                <w:rFonts w:ascii="Times New Roman" w:hAnsi="Times New Roman" w:cs="Times New Roman"/>
                <w:bCs/>
                <w:sz w:val="28"/>
                <w:szCs w:val="28"/>
              </w:rPr>
            </w:pPr>
            <w:r w:rsidRPr="00FB1ACD">
              <w:rPr>
                <w:rFonts w:ascii="Times New Roman" w:hAnsi="Times New Roman" w:cs="Times New Roman"/>
                <w:bCs/>
                <w:sz w:val="28"/>
                <w:szCs w:val="28"/>
              </w:rPr>
              <w:t xml:space="preserve"> 000 2000000000 0000 000</w:t>
            </w:r>
          </w:p>
        </w:tc>
        <w:tc>
          <w:tcPr>
            <w:tcW w:w="1538" w:type="dxa"/>
            <w:shd w:val="clear" w:color="auto" w:fill="auto"/>
            <w:noWrap/>
            <w:vAlign w:val="bottom"/>
            <w:hideMark/>
          </w:tcPr>
          <w:p w:rsidR="00FB1ACD" w:rsidRPr="00FB1ACD" w:rsidRDefault="000B4F79" w:rsidP="00B9177D">
            <w:pPr>
              <w:pStyle w:val="ConsNormal"/>
              <w:ind w:right="0" w:firstLine="0"/>
              <w:jc w:val="center"/>
              <w:rPr>
                <w:rFonts w:ascii="Times New Roman" w:hAnsi="Times New Roman" w:cs="Times New Roman"/>
                <w:bCs/>
                <w:sz w:val="28"/>
                <w:szCs w:val="28"/>
              </w:rPr>
            </w:pPr>
            <w:r>
              <w:rPr>
                <w:rFonts w:ascii="Times New Roman" w:hAnsi="Times New Roman" w:cs="Times New Roman"/>
                <w:bCs/>
                <w:sz w:val="28"/>
                <w:szCs w:val="28"/>
              </w:rPr>
              <w:t>9 089,5</w:t>
            </w:r>
          </w:p>
        </w:tc>
      </w:tr>
      <w:tr w:rsidR="00FB1ACD" w:rsidRPr="00FB1ACD" w:rsidTr="00A679A2">
        <w:trPr>
          <w:trHeight w:val="465"/>
        </w:trPr>
        <w:tc>
          <w:tcPr>
            <w:tcW w:w="5120" w:type="dxa"/>
            <w:shd w:val="clear" w:color="auto" w:fill="auto"/>
            <w:vAlign w:val="bottom"/>
            <w:hideMark/>
          </w:tcPr>
          <w:p w:rsidR="00FB1ACD" w:rsidRPr="00FB1ACD" w:rsidRDefault="00FB1ACD" w:rsidP="00B9177D">
            <w:pPr>
              <w:pStyle w:val="ConsNormal"/>
              <w:ind w:right="0" w:firstLine="0"/>
              <w:jc w:val="both"/>
              <w:rPr>
                <w:rFonts w:ascii="Times New Roman" w:hAnsi="Times New Roman" w:cs="Times New Roman"/>
                <w:bCs/>
                <w:sz w:val="28"/>
                <w:szCs w:val="28"/>
              </w:rPr>
            </w:pPr>
            <w:r w:rsidRPr="00FB1ACD">
              <w:rPr>
                <w:rFonts w:ascii="Times New Roman" w:hAnsi="Times New Roman" w:cs="Times New Roman"/>
                <w:bCs/>
                <w:sz w:val="28"/>
                <w:szCs w:val="28"/>
              </w:rPr>
              <w:t xml:space="preserve">  БЕЗВОЗМЕЗДНЫЕ ПОСТУПЛЕНИЯ ОТ ДРУГИХ БЮДЖЕТОВ БЮДЖЕТНОЙ СИСТЕМЫ РОССИЙСКОЙ ФЕДЕРАЦИИ</w:t>
            </w:r>
          </w:p>
        </w:tc>
        <w:tc>
          <w:tcPr>
            <w:tcW w:w="3402" w:type="dxa"/>
            <w:shd w:val="clear" w:color="auto" w:fill="auto"/>
            <w:noWrap/>
            <w:vAlign w:val="bottom"/>
            <w:hideMark/>
          </w:tcPr>
          <w:p w:rsidR="00FB1ACD" w:rsidRPr="00FB1ACD" w:rsidRDefault="00FB1ACD" w:rsidP="00FB1ACD">
            <w:pPr>
              <w:pStyle w:val="ConsNormal"/>
              <w:ind w:right="0" w:firstLine="0"/>
              <w:jc w:val="center"/>
              <w:rPr>
                <w:rFonts w:ascii="Times New Roman" w:hAnsi="Times New Roman" w:cs="Times New Roman"/>
                <w:bCs/>
                <w:sz w:val="28"/>
                <w:szCs w:val="28"/>
              </w:rPr>
            </w:pPr>
            <w:r w:rsidRPr="00FB1ACD">
              <w:rPr>
                <w:rFonts w:ascii="Times New Roman" w:hAnsi="Times New Roman" w:cs="Times New Roman"/>
                <w:bCs/>
                <w:sz w:val="28"/>
                <w:szCs w:val="28"/>
              </w:rPr>
              <w:t xml:space="preserve"> 000 2020000000 0000 000</w:t>
            </w:r>
          </w:p>
        </w:tc>
        <w:tc>
          <w:tcPr>
            <w:tcW w:w="1538" w:type="dxa"/>
            <w:shd w:val="clear" w:color="auto" w:fill="auto"/>
            <w:noWrap/>
            <w:vAlign w:val="bottom"/>
            <w:hideMark/>
          </w:tcPr>
          <w:p w:rsidR="00FB1ACD" w:rsidRPr="00FB1ACD" w:rsidRDefault="000B4F79" w:rsidP="00B9177D">
            <w:pPr>
              <w:pStyle w:val="ConsNormal"/>
              <w:ind w:right="0" w:firstLine="0"/>
              <w:jc w:val="center"/>
              <w:rPr>
                <w:rFonts w:ascii="Times New Roman" w:hAnsi="Times New Roman" w:cs="Times New Roman"/>
                <w:bCs/>
                <w:sz w:val="28"/>
                <w:szCs w:val="28"/>
              </w:rPr>
            </w:pPr>
            <w:r>
              <w:rPr>
                <w:rFonts w:ascii="Times New Roman" w:hAnsi="Times New Roman" w:cs="Times New Roman"/>
                <w:bCs/>
                <w:sz w:val="28"/>
                <w:szCs w:val="28"/>
              </w:rPr>
              <w:t>9 089,5</w:t>
            </w:r>
          </w:p>
        </w:tc>
      </w:tr>
      <w:tr w:rsidR="00FB1ACD" w:rsidRPr="00FB1ACD" w:rsidTr="00A679A2">
        <w:trPr>
          <w:trHeight w:val="465"/>
        </w:trPr>
        <w:tc>
          <w:tcPr>
            <w:tcW w:w="5120" w:type="dxa"/>
            <w:shd w:val="clear" w:color="auto" w:fill="auto"/>
            <w:vAlign w:val="bottom"/>
            <w:hideMark/>
          </w:tcPr>
          <w:p w:rsidR="00FB1ACD" w:rsidRPr="00FB1ACD" w:rsidRDefault="00FB1ACD" w:rsidP="00B9177D">
            <w:pPr>
              <w:pStyle w:val="ConsNormal"/>
              <w:ind w:right="0" w:firstLine="0"/>
              <w:jc w:val="both"/>
              <w:rPr>
                <w:rFonts w:ascii="Times New Roman" w:hAnsi="Times New Roman" w:cs="Times New Roman"/>
                <w:bCs/>
                <w:sz w:val="28"/>
                <w:szCs w:val="28"/>
              </w:rPr>
            </w:pPr>
            <w:r w:rsidRPr="00FB1ACD">
              <w:rPr>
                <w:rFonts w:ascii="Times New Roman" w:hAnsi="Times New Roman" w:cs="Times New Roman"/>
                <w:bCs/>
                <w:sz w:val="28"/>
                <w:szCs w:val="28"/>
              </w:rPr>
              <w:t xml:space="preserve">  Дотации бюджетам бюджетной системы Российской Федерации</w:t>
            </w:r>
          </w:p>
        </w:tc>
        <w:tc>
          <w:tcPr>
            <w:tcW w:w="3402" w:type="dxa"/>
            <w:shd w:val="clear" w:color="auto" w:fill="auto"/>
            <w:noWrap/>
            <w:vAlign w:val="bottom"/>
            <w:hideMark/>
          </w:tcPr>
          <w:p w:rsidR="00FB1ACD" w:rsidRPr="00FB1ACD" w:rsidRDefault="00FB1ACD" w:rsidP="00FB1ACD">
            <w:pPr>
              <w:pStyle w:val="ConsNormal"/>
              <w:ind w:right="0" w:firstLine="0"/>
              <w:jc w:val="center"/>
              <w:rPr>
                <w:rFonts w:ascii="Times New Roman" w:hAnsi="Times New Roman" w:cs="Times New Roman"/>
                <w:bCs/>
                <w:sz w:val="28"/>
                <w:szCs w:val="28"/>
              </w:rPr>
            </w:pPr>
            <w:r w:rsidRPr="00FB1ACD">
              <w:rPr>
                <w:rFonts w:ascii="Times New Roman" w:hAnsi="Times New Roman" w:cs="Times New Roman"/>
                <w:bCs/>
                <w:sz w:val="28"/>
                <w:szCs w:val="28"/>
              </w:rPr>
              <w:t xml:space="preserve"> 000 2021000000 0000 150</w:t>
            </w:r>
          </w:p>
        </w:tc>
        <w:tc>
          <w:tcPr>
            <w:tcW w:w="1538" w:type="dxa"/>
            <w:shd w:val="clear" w:color="auto" w:fill="auto"/>
            <w:noWrap/>
            <w:vAlign w:val="bottom"/>
            <w:hideMark/>
          </w:tcPr>
          <w:p w:rsidR="00FB1ACD" w:rsidRPr="00FB1ACD" w:rsidRDefault="000B4F79" w:rsidP="00B9177D">
            <w:pPr>
              <w:pStyle w:val="ConsNormal"/>
              <w:ind w:right="0" w:firstLine="0"/>
              <w:jc w:val="center"/>
              <w:rPr>
                <w:rFonts w:ascii="Times New Roman" w:hAnsi="Times New Roman" w:cs="Times New Roman"/>
                <w:bCs/>
                <w:sz w:val="28"/>
                <w:szCs w:val="28"/>
              </w:rPr>
            </w:pPr>
            <w:r>
              <w:rPr>
                <w:rFonts w:ascii="Times New Roman" w:hAnsi="Times New Roman" w:cs="Times New Roman"/>
                <w:bCs/>
                <w:sz w:val="28"/>
                <w:szCs w:val="28"/>
              </w:rPr>
              <w:t>7 067,4</w:t>
            </w:r>
          </w:p>
        </w:tc>
      </w:tr>
      <w:tr w:rsidR="00FB1ACD" w:rsidRPr="00FB1ACD" w:rsidTr="00A679A2">
        <w:trPr>
          <w:trHeight w:val="300"/>
        </w:trPr>
        <w:tc>
          <w:tcPr>
            <w:tcW w:w="5120" w:type="dxa"/>
            <w:shd w:val="clear" w:color="auto" w:fill="auto"/>
            <w:vAlign w:val="bottom"/>
            <w:hideMark/>
          </w:tcPr>
          <w:p w:rsidR="00FB1ACD" w:rsidRPr="00FB1ACD" w:rsidRDefault="00FB1ACD" w:rsidP="00B9177D">
            <w:pPr>
              <w:pStyle w:val="ConsNormal"/>
              <w:ind w:right="0" w:firstLine="0"/>
              <w:jc w:val="both"/>
              <w:rPr>
                <w:rFonts w:ascii="Times New Roman" w:hAnsi="Times New Roman" w:cs="Times New Roman"/>
                <w:bCs/>
                <w:sz w:val="28"/>
                <w:szCs w:val="28"/>
              </w:rPr>
            </w:pPr>
            <w:r w:rsidRPr="00FB1ACD">
              <w:rPr>
                <w:rFonts w:ascii="Times New Roman" w:hAnsi="Times New Roman" w:cs="Times New Roman"/>
                <w:bCs/>
                <w:sz w:val="28"/>
                <w:szCs w:val="28"/>
              </w:rPr>
              <w:t xml:space="preserve">  Дотации на выравнивание бюджетной обеспеченности</w:t>
            </w:r>
          </w:p>
        </w:tc>
        <w:tc>
          <w:tcPr>
            <w:tcW w:w="3402" w:type="dxa"/>
            <w:shd w:val="clear" w:color="auto" w:fill="auto"/>
            <w:noWrap/>
            <w:vAlign w:val="bottom"/>
            <w:hideMark/>
          </w:tcPr>
          <w:p w:rsidR="00FB1ACD" w:rsidRPr="00FB1ACD" w:rsidRDefault="00FB1ACD" w:rsidP="00FB1ACD">
            <w:pPr>
              <w:pStyle w:val="ConsNormal"/>
              <w:ind w:right="0" w:firstLine="0"/>
              <w:jc w:val="center"/>
              <w:rPr>
                <w:rFonts w:ascii="Times New Roman" w:hAnsi="Times New Roman" w:cs="Times New Roman"/>
                <w:bCs/>
                <w:sz w:val="28"/>
                <w:szCs w:val="28"/>
              </w:rPr>
            </w:pPr>
            <w:r w:rsidRPr="00FB1ACD">
              <w:rPr>
                <w:rFonts w:ascii="Times New Roman" w:hAnsi="Times New Roman" w:cs="Times New Roman"/>
                <w:bCs/>
                <w:sz w:val="28"/>
                <w:szCs w:val="28"/>
              </w:rPr>
              <w:t xml:space="preserve"> 000 2021500100 0000 150</w:t>
            </w:r>
          </w:p>
        </w:tc>
        <w:tc>
          <w:tcPr>
            <w:tcW w:w="1538" w:type="dxa"/>
            <w:shd w:val="clear" w:color="auto" w:fill="auto"/>
            <w:noWrap/>
            <w:vAlign w:val="bottom"/>
            <w:hideMark/>
          </w:tcPr>
          <w:p w:rsidR="00FB1ACD" w:rsidRPr="00FB1ACD" w:rsidRDefault="00FB1ACD" w:rsidP="00B9177D">
            <w:pPr>
              <w:pStyle w:val="ConsNormal"/>
              <w:ind w:right="0" w:firstLine="0"/>
              <w:jc w:val="center"/>
              <w:rPr>
                <w:rFonts w:ascii="Times New Roman" w:hAnsi="Times New Roman" w:cs="Times New Roman"/>
                <w:bCs/>
                <w:sz w:val="28"/>
                <w:szCs w:val="28"/>
              </w:rPr>
            </w:pPr>
            <w:r w:rsidRPr="00FB1ACD">
              <w:rPr>
                <w:rFonts w:ascii="Times New Roman" w:hAnsi="Times New Roman" w:cs="Times New Roman"/>
                <w:bCs/>
                <w:sz w:val="28"/>
                <w:szCs w:val="28"/>
              </w:rPr>
              <w:t>5</w:t>
            </w:r>
            <w:r w:rsidR="00B9177D">
              <w:rPr>
                <w:rFonts w:ascii="Times New Roman" w:hAnsi="Times New Roman" w:cs="Times New Roman"/>
                <w:bCs/>
                <w:sz w:val="28"/>
                <w:szCs w:val="28"/>
              </w:rPr>
              <w:t> </w:t>
            </w:r>
            <w:r w:rsidRPr="00FB1ACD">
              <w:rPr>
                <w:rFonts w:ascii="Times New Roman" w:hAnsi="Times New Roman" w:cs="Times New Roman"/>
                <w:bCs/>
                <w:sz w:val="28"/>
                <w:szCs w:val="28"/>
              </w:rPr>
              <w:t>765</w:t>
            </w:r>
            <w:r w:rsidR="00B9177D">
              <w:rPr>
                <w:rFonts w:ascii="Times New Roman" w:hAnsi="Times New Roman" w:cs="Times New Roman"/>
                <w:bCs/>
                <w:sz w:val="28"/>
                <w:szCs w:val="28"/>
              </w:rPr>
              <w:t>,4</w:t>
            </w:r>
          </w:p>
        </w:tc>
      </w:tr>
      <w:tr w:rsidR="00FB1ACD" w:rsidRPr="00FB1ACD" w:rsidTr="00A679A2">
        <w:trPr>
          <w:trHeight w:val="690"/>
        </w:trPr>
        <w:tc>
          <w:tcPr>
            <w:tcW w:w="5120" w:type="dxa"/>
            <w:shd w:val="clear" w:color="auto" w:fill="auto"/>
            <w:vAlign w:val="bottom"/>
            <w:hideMark/>
          </w:tcPr>
          <w:p w:rsidR="00FB1ACD" w:rsidRPr="00FB1ACD" w:rsidRDefault="00FB1ACD" w:rsidP="00B9177D">
            <w:pPr>
              <w:pStyle w:val="ConsNormal"/>
              <w:ind w:right="0" w:firstLine="0"/>
              <w:jc w:val="both"/>
              <w:rPr>
                <w:rFonts w:ascii="Times New Roman" w:hAnsi="Times New Roman" w:cs="Times New Roman"/>
                <w:bCs/>
                <w:sz w:val="28"/>
                <w:szCs w:val="28"/>
              </w:rPr>
            </w:pPr>
            <w:r w:rsidRPr="00FB1ACD">
              <w:rPr>
                <w:rFonts w:ascii="Times New Roman" w:hAnsi="Times New Roman" w:cs="Times New Roman"/>
                <w:bCs/>
                <w:sz w:val="28"/>
                <w:szCs w:val="28"/>
              </w:rPr>
              <w:t xml:space="preserve">  Дотации бюджетам сельских поселений на выравнивание бюджетной обеспеченности из бюджета субъекта Российской Федерации</w:t>
            </w:r>
          </w:p>
        </w:tc>
        <w:tc>
          <w:tcPr>
            <w:tcW w:w="3402" w:type="dxa"/>
            <w:shd w:val="clear" w:color="auto" w:fill="auto"/>
            <w:noWrap/>
            <w:vAlign w:val="bottom"/>
            <w:hideMark/>
          </w:tcPr>
          <w:p w:rsidR="00FB1ACD" w:rsidRPr="00FB1ACD" w:rsidRDefault="00FB1ACD" w:rsidP="00FB1ACD">
            <w:pPr>
              <w:pStyle w:val="ConsNormal"/>
              <w:ind w:right="0" w:firstLine="0"/>
              <w:jc w:val="center"/>
              <w:rPr>
                <w:rFonts w:ascii="Times New Roman" w:hAnsi="Times New Roman" w:cs="Times New Roman"/>
                <w:bCs/>
                <w:sz w:val="28"/>
                <w:szCs w:val="28"/>
              </w:rPr>
            </w:pPr>
            <w:r w:rsidRPr="00FB1ACD">
              <w:rPr>
                <w:rFonts w:ascii="Times New Roman" w:hAnsi="Times New Roman" w:cs="Times New Roman"/>
                <w:bCs/>
                <w:sz w:val="28"/>
                <w:szCs w:val="28"/>
              </w:rPr>
              <w:t xml:space="preserve"> 000 2021500110 0000 150</w:t>
            </w:r>
          </w:p>
        </w:tc>
        <w:tc>
          <w:tcPr>
            <w:tcW w:w="1538" w:type="dxa"/>
            <w:shd w:val="clear" w:color="auto" w:fill="auto"/>
            <w:noWrap/>
            <w:vAlign w:val="bottom"/>
            <w:hideMark/>
          </w:tcPr>
          <w:p w:rsidR="00FB1ACD" w:rsidRPr="00FB1ACD" w:rsidRDefault="00FB1ACD" w:rsidP="00B9177D">
            <w:pPr>
              <w:pStyle w:val="ConsNormal"/>
              <w:ind w:right="0" w:firstLine="0"/>
              <w:jc w:val="center"/>
              <w:rPr>
                <w:rFonts w:ascii="Times New Roman" w:hAnsi="Times New Roman" w:cs="Times New Roman"/>
                <w:bCs/>
                <w:sz w:val="28"/>
                <w:szCs w:val="28"/>
              </w:rPr>
            </w:pPr>
            <w:r w:rsidRPr="00FB1ACD">
              <w:rPr>
                <w:rFonts w:ascii="Times New Roman" w:hAnsi="Times New Roman" w:cs="Times New Roman"/>
                <w:bCs/>
                <w:sz w:val="28"/>
                <w:szCs w:val="28"/>
              </w:rPr>
              <w:t>5</w:t>
            </w:r>
            <w:r w:rsidR="00B9177D">
              <w:rPr>
                <w:rFonts w:ascii="Times New Roman" w:hAnsi="Times New Roman" w:cs="Times New Roman"/>
                <w:bCs/>
                <w:sz w:val="28"/>
                <w:szCs w:val="28"/>
              </w:rPr>
              <w:t> </w:t>
            </w:r>
            <w:r w:rsidRPr="00FB1ACD">
              <w:rPr>
                <w:rFonts w:ascii="Times New Roman" w:hAnsi="Times New Roman" w:cs="Times New Roman"/>
                <w:bCs/>
                <w:sz w:val="28"/>
                <w:szCs w:val="28"/>
              </w:rPr>
              <w:t>765</w:t>
            </w:r>
            <w:r w:rsidR="00B9177D">
              <w:rPr>
                <w:rFonts w:ascii="Times New Roman" w:hAnsi="Times New Roman" w:cs="Times New Roman"/>
                <w:bCs/>
                <w:sz w:val="28"/>
                <w:szCs w:val="28"/>
              </w:rPr>
              <w:t>,4</w:t>
            </w:r>
          </w:p>
        </w:tc>
      </w:tr>
      <w:tr w:rsidR="00FB1ACD" w:rsidRPr="00FB1ACD" w:rsidTr="00A679A2">
        <w:trPr>
          <w:trHeight w:val="465"/>
        </w:trPr>
        <w:tc>
          <w:tcPr>
            <w:tcW w:w="5120" w:type="dxa"/>
            <w:shd w:val="clear" w:color="auto" w:fill="auto"/>
            <w:vAlign w:val="bottom"/>
            <w:hideMark/>
          </w:tcPr>
          <w:p w:rsidR="00FB1ACD" w:rsidRPr="00FB1ACD" w:rsidRDefault="00FB1ACD" w:rsidP="00B9177D">
            <w:pPr>
              <w:pStyle w:val="ConsNormal"/>
              <w:ind w:right="0" w:firstLine="0"/>
              <w:jc w:val="both"/>
              <w:rPr>
                <w:rFonts w:ascii="Times New Roman" w:hAnsi="Times New Roman" w:cs="Times New Roman"/>
                <w:bCs/>
                <w:sz w:val="28"/>
                <w:szCs w:val="28"/>
              </w:rPr>
            </w:pPr>
            <w:r w:rsidRPr="00FB1ACD">
              <w:rPr>
                <w:rFonts w:ascii="Times New Roman" w:hAnsi="Times New Roman" w:cs="Times New Roman"/>
                <w:bCs/>
                <w:sz w:val="28"/>
                <w:szCs w:val="28"/>
              </w:rPr>
              <w:t xml:space="preserve">  Дотации бюджетам на поддержку мер по обеспечению сбалансированности бюджетов</w:t>
            </w:r>
          </w:p>
        </w:tc>
        <w:tc>
          <w:tcPr>
            <w:tcW w:w="3402" w:type="dxa"/>
            <w:shd w:val="clear" w:color="auto" w:fill="auto"/>
            <w:noWrap/>
            <w:vAlign w:val="bottom"/>
            <w:hideMark/>
          </w:tcPr>
          <w:p w:rsidR="00FB1ACD" w:rsidRPr="00FB1ACD" w:rsidRDefault="00FB1ACD" w:rsidP="00FB1ACD">
            <w:pPr>
              <w:pStyle w:val="ConsNormal"/>
              <w:ind w:right="0" w:firstLine="0"/>
              <w:jc w:val="center"/>
              <w:rPr>
                <w:rFonts w:ascii="Times New Roman" w:hAnsi="Times New Roman" w:cs="Times New Roman"/>
                <w:bCs/>
                <w:sz w:val="28"/>
                <w:szCs w:val="28"/>
              </w:rPr>
            </w:pPr>
            <w:r w:rsidRPr="00FB1ACD">
              <w:rPr>
                <w:rFonts w:ascii="Times New Roman" w:hAnsi="Times New Roman" w:cs="Times New Roman"/>
                <w:bCs/>
                <w:sz w:val="28"/>
                <w:szCs w:val="28"/>
              </w:rPr>
              <w:t xml:space="preserve"> 000 2021500200 0000 150</w:t>
            </w:r>
          </w:p>
        </w:tc>
        <w:tc>
          <w:tcPr>
            <w:tcW w:w="1538" w:type="dxa"/>
            <w:shd w:val="clear" w:color="auto" w:fill="auto"/>
            <w:noWrap/>
            <w:vAlign w:val="bottom"/>
            <w:hideMark/>
          </w:tcPr>
          <w:p w:rsidR="00FB1ACD" w:rsidRPr="00FB1ACD" w:rsidRDefault="000B4F79" w:rsidP="00B9177D">
            <w:pPr>
              <w:pStyle w:val="ConsNormal"/>
              <w:ind w:right="0" w:firstLine="0"/>
              <w:jc w:val="center"/>
              <w:rPr>
                <w:rFonts w:ascii="Times New Roman" w:hAnsi="Times New Roman" w:cs="Times New Roman"/>
                <w:bCs/>
                <w:sz w:val="28"/>
                <w:szCs w:val="28"/>
              </w:rPr>
            </w:pPr>
            <w:r>
              <w:rPr>
                <w:rFonts w:ascii="Times New Roman" w:hAnsi="Times New Roman" w:cs="Times New Roman"/>
                <w:bCs/>
                <w:sz w:val="28"/>
                <w:szCs w:val="28"/>
              </w:rPr>
              <w:t>1 302,0</w:t>
            </w:r>
          </w:p>
        </w:tc>
      </w:tr>
      <w:tr w:rsidR="00FB1ACD" w:rsidRPr="00FB1ACD" w:rsidTr="00A679A2">
        <w:trPr>
          <w:trHeight w:val="465"/>
        </w:trPr>
        <w:tc>
          <w:tcPr>
            <w:tcW w:w="5120" w:type="dxa"/>
            <w:shd w:val="clear" w:color="auto" w:fill="auto"/>
            <w:vAlign w:val="bottom"/>
            <w:hideMark/>
          </w:tcPr>
          <w:p w:rsidR="00FB1ACD" w:rsidRPr="00FB1ACD" w:rsidRDefault="00FB1ACD" w:rsidP="00B9177D">
            <w:pPr>
              <w:pStyle w:val="ConsNormal"/>
              <w:ind w:right="0" w:firstLine="0"/>
              <w:jc w:val="both"/>
              <w:rPr>
                <w:rFonts w:ascii="Times New Roman" w:hAnsi="Times New Roman" w:cs="Times New Roman"/>
                <w:bCs/>
                <w:sz w:val="28"/>
                <w:szCs w:val="28"/>
              </w:rPr>
            </w:pPr>
            <w:r w:rsidRPr="00FB1ACD">
              <w:rPr>
                <w:rFonts w:ascii="Times New Roman" w:hAnsi="Times New Roman" w:cs="Times New Roman"/>
                <w:bCs/>
                <w:sz w:val="28"/>
                <w:szCs w:val="28"/>
              </w:rPr>
              <w:t xml:space="preserve">  Дотации бюджетам сельских поселений на поддержку мер по обеспечению сбалансированности бюджетов</w:t>
            </w:r>
          </w:p>
        </w:tc>
        <w:tc>
          <w:tcPr>
            <w:tcW w:w="3402" w:type="dxa"/>
            <w:shd w:val="clear" w:color="auto" w:fill="auto"/>
            <w:noWrap/>
            <w:vAlign w:val="bottom"/>
            <w:hideMark/>
          </w:tcPr>
          <w:p w:rsidR="00FB1ACD" w:rsidRPr="00FB1ACD" w:rsidRDefault="00FB1ACD" w:rsidP="00FB1ACD">
            <w:pPr>
              <w:pStyle w:val="ConsNormal"/>
              <w:ind w:right="0" w:firstLine="0"/>
              <w:jc w:val="center"/>
              <w:rPr>
                <w:rFonts w:ascii="Times New Roman" w:hAnsi="Times New Roman" w:cs="Times New Roman"/>
                <w:bCs/>
                <w:sz w:val="28"/>
                <w:szCs w:val="28"/>
              </w:rPr>
            </w:pPr>
            <w:r w:rsidRPr="00FB1ACD">
              <w:rPr>
                <w:rFonts w:ascii="Times New Roman" w:hAnsi="Times New Roman" w:cs="Times New Roman"/>
                <w:bCs/>
                <w:sz w:val="28"/>
                <w:szCs w:val="28"/>
              </w:rPr>
              <w:t xml:space="preserve"> 000 2021500210 0000 150</w:t>
            </w:r>
          </w:p>
        </w:tc>
        <w:tc>
          <w:tcPr>
            <w:tcW w:w="1538" w:type="dxa"/>
            <w:shd w:val="clear" w:color="auto" w:fill="auto"/>
            <w:noWrap/>
            <w:vAlign w:val="bottom"/>
            <w:hideMark/>
          </w:tcPr>
          <w:p w:rsidR="00FB1ACD" w:rsidRPr="00FB1ACD" w:rsidRDefault="000B4F79" w:rsidP="00B9177D">
            <w:pPr>
              <w:pStyle w:val="ConsNormal"/>
              <w:ind w:right="0" w:firstLine="0"/>
              <w:jc w:val="center"/>
              <w:rPr>
                <w:rFonts w:ascii="Times New Roman" w:hAnsi="Times New Roman" w:cs="Times New Roman"/>
                <w:bCs/>
                <w:sz w:val="28"/>
                <w:szCs w:val="28"/>
              </w:rPr>
            </w:pPr>
            <w:r>
              <w:rPr>
                <w:rFonts w:ascii="Times New Roman" w:hAnsi="Times New Roman" w:cs="Times New Roman"/>
                <w:bCs/>
                <w:sz w:val="28"/>
                <w:szCs w:val="28"/>
              </w:rPr>
              <w:t>1 302,0</w:t>
            </w:r>
          </w:p>
        </w:tc>
      </w:tr>
      <w:tr w:rsidR="000B4F79" w:rsidRPr="00FB1ACD" w:rsidTr="00A679A2">
        <w:trPr>
          <w:trHeight w:val="465"/>
        </w:trPr>
        <w:tc>
          <w:tcPr>
            <w:tcW w:w="5120" w:type="dxa"/>
            <w:shd w:val="clear" w:color="auto" w:fill="auto"/>
            <w:vAlign w:val="bottom"/>
            <w:hideMark/>
          </w:tcPr>
          <w:p w:rsidR="000B4F79" w:rsidRPr="00FB1ACD" w:rsidRDefault="000B4F79" w:rsidP="000B4F79">
            <w:pPr>
              <w:pStyle w:val="ConsNormal"/>
              <w:ind w:right="0" w:firstLine="0"/>
              <w:jc w:val="both"/>
              <w:rPr>
                <w:rFonts w:ascii="Times New Roman" w:hAnsi="Times New Roman" w:cs="Times New Roman"/>
                <w:bCs/>
                <w:sz w:val="28"/>
                <w:szCs w:val="28"/>
              </w:rPr>
            </w:pPr>
            <w:r>
              <w:rPr>
                <w:rFonts w:ascii="Times New Roman" w:hAnsi="Times New Roman" w:cs="Times New Roman"/>
                <w:bCs/>
                <w:sz w:val="28"/>
                <w:szCs w:val="28"/>
              </w:rPr>
              <w:t>Субсидии бюджетам бюджетной системы Российской Федерации (межбюджетные субсидии)</w:t>
            </w:r>
          </w:p>
        </w:tc>
        <w:tc>
          <w:tcPr>
            <w:tcW w:w="3402" w:type="dxa"/>
            <w:shd w:val="clear" w:color="auto" w:fill="auto"/>
            <w:noWrap/>
            <w:vAlign w:val="bottom"/>
            <w:hideMark/>
          </w:tcPr>
          <w:p w:rsidR="000B4F79" w:rsidRPr="00FB1ACD" w:rsidRDefault="000B4F79" w:rsidP="00FB1ACD">
            <w:pPr>
              <w:pStyle w:val="ConsNormal"/>
              <w:ind w:right="0" w:firstLine="0"/>
              <w:jc w:val="center"/>
              <w:rPr>
                <w:rFonts w:ascii="Times New Roman" w:hAnsi="Times New Roman" w:cs="Times New Roman"/>
                <w:bCs/>
                <w:sz w:val="28"/>
                <w:szCs w:val="28"/>
              </w:rPr>
            </w:pPr>
            <w:r>
              <w:rPr>
                <w:rFonts w:ascii="Times New Roman" w:hAnsi="Times New Roman" w:cs="Times New Roman"/>
                <w:bCs/>
                <w:sz w:val="28"/>
                <w:szCs w:val="28"/>
              </w:rPr>
              <w:t>000 2022000000 0000 150</w:t>
            </w:r>
          </w:p>
        </w:tc>
        <w:tc>
          <w:tcPr>
            <w:tcW w:w="1538" w:type="dxa"/>
            <w:shd w:val="clear" w:color="auto" w:fill="auto"/>
            <w:noWrap/>
            <w:vAlign w:val="bottom"/>
            <w:hideMark/>
          </w:tcPr>
          <w:p w:rsidR="000B4F79" w:rsidRDefault="000B4F79" w:rsidP="00B9177D">
            <w:pPr>
              <w:pStyle w:val="ConsNormal"/>
              <w:ind w:right="0" w:firstLine="0"/>
              <w:jc w:val="center"/>
              <w:rPr>
                <w:rFonts w:ascii="Times New Roman" w:hAnsi="Times New Roman" w:cs="Times New Roman"/>
                <w:bCs/>
                <w:sz w:val="28"/>
                <w:szCs w:val="28"/>
              </w:rPr>
            </w:pPr>
            <w:r>
              <w:rPr>
                <w:rFonts w:ascii="Times New Roman" w:hAnsi="Times New Roman" w:cs="Times New Roman"/>
                <w:bCs/>
                <w:sz w:val="28"/>
                <w:szCs w:val="28"/>
              </w:rPr>
              <w:t>120,5</w:t>
            </w:r>
          </w:p>
        </w:tc>
      </w:tr>
      <w:tr w:rsidR="000B4F79" w:rsidRPr="00FB1ACD" w:rsidTr="00A679A2">
        <w:trPr>
          <w:trHeight w:val="465"/>
        </w:trPr>
        <w:tc>
          <w:tcPr>
            <w:tcW w:w="5120" w:type="dxa"/>
            <w:shd w:val="clear" w:color="auto" w:fill="auto"/>
            <w:vAlign w:val="bottom"/>
            <w:hideMark/>
          </w:tcPr>
          <w:p w:rsidR="000B4F79" w:rsidRDefault="000B4F79" w:rsidP="000B4F79">
            <w:pPr>
              <w:pStyle w:val="ConsNormal"/>
              <w:ind w:right="0" w:firstLine="0"/>
              <w:jc w:val="both"/>
              <w:rPr>
                <w:rFonts w:ascii="Times New Roman" w:hAnsi="Times New Roman" w:cs="Times New Roman"/>
                <w:bCs/>
                <w:sz w:val="28"/>
                <w:szCs w:val="28"/>
              </w:rPr>
            </w:pPr>
            <w:r>
              <w:rPr>
                <w:rFonts w:ascii="Times New Roman" w:hAnsi="Times New Roman" w:cs="Times New Roman"/>
                <w:bCs/>
                <w:sz w:val="28"/>
                <w:szCs w:val="28"/>
              </w:rPr>
              <w:t>Субсидии бюджетам на поддержку  отрасли культуры</w:t>
            </w:r>
          </w:p>
        </w:tc>
        <w:tc>
          <w:tcPr>
            <w:tcW w:w="3402" w:type="dxa"/>
            <w:shd w:val="clear" w:color="auto" w:fill="auto"/>
            <w:noWrap/>
            <w:vAlign w:val="bottom"/>
            <w:hideMark/>
          </w:tcPr>
          <w:p w:rsidR="000B4F79" w:rsidRDefault="000B4F79" w:rsidP="00FB1ACD">
            <w:pPr>
              <w:pStyle w:val="ConsNormal"/>
              <w:ind w:right="0" w:firstLine="0"/>
              <w:jc w:val="center"/>
              <w:rPr>
                <w:rFonts w:ascii="Times New Roman" w:hAnsi="Times New Roman" w:cs="Times New Roman"/>
                <w:bCs/>
                <w:sz w:val="28"/>
                <w:szCs w:val="28"/>
              </w:rPr>
            </w:pPr>
            <w:r>
              <w:rPr>
                <w:rFonts w:ascii="Times New Roman" w:hAnsi="Times New Roman" w:cs="Times New Roman"/>
                <w:bCs/>
                <w:sz w:val="28"/>
                <w:szCs w:val="28"/>
              </w:rPr>
              <w:t>000 2022551900 0000 150</w:t>
            </w:r>
          </w:p>
        </w:tc>
        <w:tc>
          <w:tcPr>
            <w:tcW w:w="1538" w:type="dxa"/>
            <w:shd w:val="clear" w:color="auto" w:fill="auto"/>
            <w:noWrap/>
            <w:vAlign w:val="bottom"/>
            <w:hideMark/>
          </w:tcPr>
          <w:p w:rsidR="000B4F79" w:rsidRDefault="000B4F79" w:rsidP="00B9177D">
            <w:pPr>
              <w:pStyle w:val="ConsNormal"/>
              <w:ind w:right="0" w:firstLine="0"/>
              <w:jc w:val="center"/>
              <w:rPr>
                <w:rFonts w:ascii="Times New Roman" w:hAnsi="Times New Roman" w:cs="Times New Roman"/>
                <w:bCs/>
                <w:sz w:val="28"/>
                <w:szCs w:val="28"/>
              </w:rPr>
            </w:pPr>
            <w:r>
              <w:rPr>
                <w:rFonts w:ascii="Times New Roman" w:hAnsi="Times New Roman" w:cs="Times New Roman"/>
                <w:bCs/>
                <w:sz w:val="28"/>
                <w:szCs w:val="28"/>
              </w:rPr>
              <w:t>120,5</w:t>
            </w:r>
          </w:p>
        </w:tc>
      </w:tr>
      <w:tr w:rsidR="000B4F79" w:rsidRPr="00FB1ACD" w:rsidTr="00A679A2">
        <w:trPr>
          <w:trHeight w:val="465"/>
        </w:trPr>
        <w:tc>
          <w:tcPr>
            <w:tcW w:w="5120" w:type="dxa"/>
            <w:shd w:val="clear" w:color="auto" w:fill="auto"/>
            <w:vAlign w:val="bottom"/>
            <w:hideMark/>
          </w:tcPr>
          <w:p w:rsidR="000B4F79" w:rsidRDefault="000B4F79" w:rsidP="000B4F79">
            <w:pPr>
              <w:pStyle w:val="ConsNormal"/>
              <w:ind w:right="0" w:firstLine="0"/>
              <w:jc w:val="both"/>
              <w:rPr>
                <w:rFonts w:ascii="Times New Roman" w:hAnsi="Times New Roman" w:cs="Times New Roman"/>
                <w:bCs/>
                <w:sz w:val="28"/>
                <w:szCs w:val="28"/>
              </w:rPr>
            </w:pPr>
            <w:r>
              <w:rPr>
                <w:rFonts w:ascii="Times New Roman" w:hAnsi="Times New Roman" w:cs="Times New Roman"/>
                <w:bCs/>
                <w:sz w:val="28"/>
                <w:szCs w:val="28"/>
              </w:rPr>
              <w:t>Субсидии бюджетам сельских поселений на поддержку  отрасли культуры</w:t>
            </w:r>
          </w:p>
        </w:tc>
        <w:tc>
          <w:tcPr>
            <w:tcW w:w="3402" w:type="dxa"/>
            <w:shd w:val="clear" w:color="auto" w:fill="auto"/>
            <w:noWrap/>
            <w:vAlign w:val="bottom"/>
            <w:hideMark/>
          </w:tcPr>
          <w:p w:rsidR="000B4F79" w:rsidRDefault="000B4F79" w:rsidP="00FB1ACD">
            <w:pPr>
              <w:pStyle w:val="ConsNormal"/>
              <w:ind w:right="0" w:firstLine="0"/>
              <w:jc w:val="center"/>
              <w:rPr>
                <w:rFonts w:ascii="Times New Roman" w:hAnsi="Times New Roman" w:cs="Times New Roman"/>
                <w:bCs/>
                <w:sz w:val="28"/>
                <w:szCs w:val="28"/>
              </w:rPr>
            </w:pPr>
            <w:r>
              <w:rPr>
                <w:rFonts w:ascii="Times New Roman" w:hAnsi="Times New Roman" w:cs="Times New Roman"/>
                <w:bCs/>
                <w:sz w:val="28"/>
                <w:szCs w:val="28"/>
              </w:rPr>
              <w:t>000 2022551910 0000 150</w:t>
            </w:r>
          </w:p>
        </w:tc>
        <w:tc>
          <w:tcPr>
            <w:tcW w:w="1538" w:type="dxa"/>
            <w:shd w:val="clear" w:color="auto" w:fill="auto"/>
            <w:noWrap/>
            <w:vAlign w:val="bottom"/>
            <w:hideMark/>
          </w:tcPr>
          <w:p w:rsidR="000B4F79" w:rsidRDefault="000B4F79" w:rsidP="00B9177D">
            <w:pPr>
              <w:pStyle w:val="ConsNormal"/>
              <w:ind w:right="0" w:firstLine="0"/>
              <w:jc w:val="center"/>
              <w:rPr>
                <w:rFonts w:ascii="Times New Roman" w:hAnsi="Times New Roman" w:cs="Times New Roman"/>
                <w:bCs/>
                <w:sz w:val="28"/>
                <w:szCs w:val="28"/>
              </w:rPr>
            </w:pPr>
            <w:r>
              <w:rPr>
                <w:rFonts w:ascii="Times New Roman" w:hAnsi="Times New Roman" w:cs="Times New Roman"/>
                <w:bCs/>
                <w:sz w:val="28"/>
                <w:szCs w:val="28"/>
              </w:rPr>
              <w:t>120,5</w:t>
            </w:r>
          </w:p>
        </w:tc>
      </w:tr>
      <w:tr w:rsidR="00FB1ACD" w:rsidRPr="00FB1ACD" w:rsidTr="00A679A2">
        <w:trPr>
          <w:trHeight w:val="465"/>
        </w:trPr>
        <w:tc>
          <w:tcPr>
            <w:tcW w:w="5120" w:type="dxa"/>
            <w:shd w:val="clear" w:color="auto" w:fill="auto"/>
            <w:vAlign w:val="bottom"/>
            <w:hideMark/>
          </w:tcPr>
          <w:p w:rsidR="00FB1ACD" w:rsidRPr="00FB1ACD" w:rsidRDefault="00FB1ACD" w:rsidP="00B9177D">
            <w:pPr>
              <w:pStyle w:val="ConsNormal"/>
              <w:ind w:right="0" w:firstLine="0"/>
              <w:jc w:val="both"/>
              <w:rPr>
                <w:rFonts w:ascii="Times New Roman" w:hAnsi="Times New Roman" w:cs="Times New Roman"/>
                <w:bCs/>
                <w:sz w:val="28"/>
                <w:szCs w:val="28"/>
              </w:rPr>
            </w:pPr>
            <w:r w:rsidRPr="00FB1ACD">
              <w:rPr>
                <w:rFonts w:ascii="Times New Roman" w:hAnsi="Times New Roman" w:cs="Times New Roman"/>
                <w:bCs/>
                <w:sz w:val="28"/>
                <w:szCs w:val="28"/>
              </w:rPr>
              <w:t xml:space="preserve">  Субвенции бюджетам бюджетной системы Российской Федерации</w:t>
            </w:r>
          </w:p>
        </w:tc>
        <w:tc>
          <w:tcPr>
            <w:tcW w:w="3402" w:type="dxa"/>
            <w:shd w:val="clear" w:color="auto" w:fill="auto"/>
            <w:noWrap/>
            <w:vAlign w:val="bottom"/>
            <w:hideMark/>
          </w:tcPr>
          <w:p w:rsidR="00FB1ACD" w:rsidRPr="00FB1ACD" w:rsidRDefault="00FB1ACD" w:rsidP="00FB1ACD">
            <w:pPr>
              <w:pStyle w:val="ConsNormal"/>
              <w:ind w:right="0" w:firstLine="0"/>
              <w:jc w:val="center"/>
              <w:rPr>
                <w:rFonts w:ascii="Times New Roman" w:hAnsi="Times New Roman" w:cs="Times New Roman"/>
                <w:bCs/>
                <w:sz w:val="28"/>
                <w:szCs w:val="28"/>
              </w:rPr>
            </w:pPr>
            <w:r w:rsidRPr="00FB1ACD">
              <w:rPr>
                <w:rFonts w:ascii="Times New Roman" w:hAnsi="Times New Roman" w:cs="Times New Roman"/>
                <w:bCs/>
                <w:sz w:val="28"/>
                <w:szCs w:val="28"/>
              </w:rPr>
              <w:t xml:space="preserve"> 000 2023000000 0000 150</w:t>
            </w:r>
          </w:p>
        </w:tc>
        <w:tc>
          <w:tcPr>
            <w:tcW w:w="1538" w:type="dxa"/>
            <w:shd w:val="clear" w:color="auto" w:fill="auto"/>
            <w:noWrap/>
            <w:vAlign w:val="bottom"/>
            <w:hideMark/>
          </w:tcPr>
          <w:p w:rsidR="00FB1ACD" w:rsidRPr="00FB1ACD" w:rsidRDefault="000B4F79" w:rsidP="00B9177D">
            <w:pPr>
              <w:pStyle w:val="ConsNormal"/>
              <w:ind w:right="0" w:firstLine="0"/>
              <w:jc w:val="center"/>
              <w:rPr>
                <w:rFonts w:ascii="Times New Roman" w:hAnsi="Times New Roman" w:cs="Times New Roman"/>
                <w:bCs/>
                <w:sz w:val="28"/>
                <w:szCs w:val="28"/>
              </w:rPr>
            </w:pPr>
            <w:r>
              <w:rPr>
                <w:rFonts w:ascii="Times New Roman" w:hAnsi="Times New Roman" w:cs="Times New Roman"/>
                <w:bCs/>
                <w:sz w:val="28"/>
                <w:szCs w:val="28"/>
              </w:rPr>
              <w:t>157,3</w:t>
            </w:r>
          </w:p>
        </w:tc>
      </w:tr>
      <w:tr w:rsidR="00FB1ACD" w:rsidRPr="00FB1ACD" w:rsidTr="00A679A2">
        <w:trPr>
          <w:trHeight w:val="690"/>
        </w:trPr>
        <w:tc>
          <w:tcPr>
            <w:tcW w:w="5120" w:type="dxa"/>
            <w:shd w:val="clear" w:color="auto" w:fill="auto"/>
            <w:vAlign w:val="bottom"/>
            <w:hideMark/>
          </w:tcPr>
          <w:p w:rsidR="00FB1ACD" w:rsidRPr="00FB1ACD" w:rsidRDefault="00FB1ACD" w:rsidP="00B9177D">
            <w:pPr>
              <w:pStyle w:val="ConsNormal"/>
              <w:ind w:right="0" w:firstLine="0"/>
              <w:jc w:val="both"/>
              <w:rPr>
                <w:rFonts w:ascii="Times New Roman" w:hAnsi="Times New Roman" w:cs="Times New Roman"/>
                <w:bCs/>
                <w:sz w:val="28"/>
                <w:szCs w:val="28"/>
              </w:rPr>
            </w:pPr>
            <w:r w:rsidRPr="00FB1ACD">
              <w:rPr>
                <w:rFonts w:ascii="Times New Roman" w:hAnsi="Times New Roman" w:cs="Times New Roman"/>
                <w:bCs/>
                <w:sz w:val="28"/>
                <w:szCs w:val="28"/>
              </w:rPr>
              <w:t xml:space="preserve">  Субвенции местным бюджетам на выполнение передаваемых полномочий субъектов Российской Федерации</w:t>
            </w:r>
          </w:p>
        </w:tc>
        <w:tc>
          <w:tcPr>
            <w:tcW w:w="3402" w:type="dxa"/>
            <w:shd w:val="clear" w:color="auto" w:fill="auto"/>
            <w:noWrap/>
            <w:vAlign w:val="bottom"/>
            <w:hideMark/>
          </w:tcPr>
          <w:p w:rsidR="00FB1ACD" w:rsidRPr="00FB1ACD" w:rsidRDefault="00FB1ACD" w:rsidP="00FB1ACD">
            <w:pPr>
              <w:pStyle w:val="ConsNormal"/>
              <w:ind w:right="0" w:firstLine="0"/>
              <w:jc w:val="center"/>
              <w:rPr>
                <w:rFonts w:ascii="Times New Roman" w:hAnsi="Times New Roman" w:cs="Times New Roman"/>
                <w:bCs/>
                <w:sz w:val="28"/>
                <w:szCs w:val="28"/>
              </w:rPr>
            </w:pPr>
            <w:r w:rsidRPr="00FB1ACD">
              <w:rPr>
                <w:rFonts w:ascii="Times New Roman" w:hAnsi="Times New Roman" w:cs="Times New Roman"/>
                <w:bCs/>
                <w:sz w:val="28"/>
                <w:szCs w:val="28"/>
              </w:rPr>
              <w:t xml:space="preserve"> 000 2023002400 0000 150</w:t>
            </w:r>
          </w:p>
        </w:tc>
        <w:tc>
          <w:tcPr>
            <w:tcW w:w="1538" w:type="dxa"/>
            <w:shd w:val="clear" w:color="auto" w:fill="auto"/>
            <w:noWrap/>
            <w:vAlign w:val="bottom"/>
            <w:hideMark/>
          </w:tcPr>
          <w:p w:rsidR="00FB1ACD" w:rsidRPr="00FB1ACD" w:rsidRDefault="00B9177D" w:rsidP="00FB1ACD">
            <w:pPr>
              <w:pStyle w:val="ConsNormal"/>
              <w:ind w:right="0" w:firstLine="0"/>
              <w:jc w:val="center"/>
              <w:rPr>
                <w:rFonts w:ascii="Times New Roman" w:hAnsi="Times New Roman" w:cs="Times New Roman"/>
                <w:bCs/>
                <w:sz w:val="28"/>
                <w:szCs w:val="28"/>
              </w:rPr>
            </w:pPr>
            <w:r>
              <w:rPr>
                <w:rFonts w:ascii="Times New Roman" w:hAnsi="Times New Roman" w:cs="Times New Roman"/>
                <w:bCs/>
                <w:sz w:val="28"/>
                <w:szCs w:val="28"/>
              </w:rPr>
              <w:t>0,2</w:t>
            </w:r>
          </w:p>
        </w:tc>
      </w:tr>
      <w:tr w:rsidR="00FB1ACD" w:rsidRPr="00FB1ACD" w:rsidTr="00A679A2">
        <w:trPr>
          <w:trHeight w:val="690"/>
        </w:trPr>
        <w:tc>
          <w:tcPr>
            <w:tcW w:w="5120" w:type="dxa"/>
            <w:shd w:val="clear" w:color="auto" w:fill="auto"/>
            <w:vAlign w:val="bottom"/>
            <w:hideMark/>
          </w:tcPr>
          <w:p w:rsidR="00FB1ACD" w:rsidRPr="00FB1ACD" w:rsidRDefault="00FB1ACD" w:rsidP="00B9177D">
            <w:pPr>
              <w:pStyle w:val="ConsNormal"/>
              <w:ind w:right="0" w:firstLine="0"/>
              <w:jc w:val="both"/>
              <w:rPr>
                <w:rFonts w:ascii="Times New Roman" w:hAnsi="Times New Roman" w:cs="Times New Roman"/>
                <w:bCs/>
                <w:sz w:val="28"/>
                <w:szCs w:val="28"/>
              </w:rPr>
            </w:pPr>
            <w:r w:rsidRPr="00FB1ACD">
              <w:rPr>
                <w:rFonts w:ascii="Times New Roman" w:hAnsi="Times New Roman" w:cs="Times New Roman"/>
                <w:bCs/>
                <w:sz w:val="28"/>
                <w:szCs w:val="28"/>
              </w:rPr>
              <w:t xml:space="preserve">  Субвенции бюджетам сельских поселений на выполнение передаваемых полномочий субъектов Российской Федерации</w:t>
            </w:r>
          </w:p>
        </w:tc>
        <w:tc>
          <w:tcPr>
            <w:tcW w:w="3402" w:type="dxa"/>
            <w:shd w:val="clear" w:color="auto" w:fill="auto"/>
            <w:noWrap/>
            <w:vAlign w:val="bottom"/>
            <w:hideMark/>
          </w:tcPr>
          <w:p w:rsidR="00FB1ACD" w:rsidRPr="00FB1ACD" w:rsidRDefault="00FB1ACD" w:rsidP="00FB1ACD">
            <w:pPr>
              <w:pStyle w:val="ConsNormal"/>
              <w:ind w:right="0" w:firstLine="0"/>
              <w:jc w:val="center"/>
              <w:rPr>
                <w:rFonts w:ascii="Times New Roman" w:hAnsi="Times New Roman" w:cs="Times New Roman"/>
                <w:bCs/>
                <w:sz w:val="28"/>
                <w:szCs w:val="28"/>
              </w:rPr>
            </w:pPr>
            <w:r w:rsidRPr="00FB1ACD">
              <w:rPr>
                <w:rFonts w:ascii="Times New Roman" w:hAnsi="Times New Roman" w:cs="Times New Roman"/>
                <w:bCs/>
                <w:sz w:val="28"/>
                <w:szCs w:val="28"/>
              </w:rPr>
              <w:t xml:space="preserve"> 000 2023002410 0000 150</w:t>
            </w:r>
          </w:p>
        </w:tc>
        <w:tc>
          <w:tcPr>
            <w:tcW w:w="1538" w:type="dxa"/>
            <w:shd w:val="clear" w:color="auto" w:fill="auto"/>
            <w:noWrap/>
            <w:vAlign w:val="bottom"/>
            <w:hideMark/>
          </w:tcPr>
          <w:p w:rsidR="00FB1ACD" w:rsidRPr="00FB1ACD" w:rsidRDefault="00B9177D" w:rsidP="00FB1ACD">
            <w:pPr>
              <w:pStyle w:val="ConsNormal"/>
              <w:ind w:right="0" w:firstLine="0"/>
              <w:jc w:val="center"/>
              <w:rPr>
                <w:rFonts w:ascii="Times New Roman" w:hAnsi="Times New Roman" w:cs="Times New Roman"/>
                <w:bCs/>
                <w:sz w:val="28"/>
                <w:szCs w:val="28"/>
              </w:rPr>
            </w:pPr>
            <w:r>
              <w:rPr>
                <w:rFonts w:ascii="Times New Roman" w:hAnsi="Times New Roman" w:cs="Times New Roman"/>
                <w:bCs/>
                <w:sz w:val="28"/>
                <w:szCs w:val="28"/>
              </w:rPr>
              <w:t>0,2</w:t>
            </w:r>
          </w:p>
        </w:tc>
      </w:tr>
      <w:tr w:rsidR="00FB1ACD" w:rsidRPr="00FB1ACD" w:rsidTr="00A679A2">
        <w:trPr>
          <w:trHeight w:val="690"/>
        </w:trPr>
        <w:tc>
          <w:tcPr>
            <w:tcW w:w="5120" w:type="dxa"/>
            <w:shd w:val="clear" w:color="auto" w:fill="auto"/>
            <w:vAlign w:val="bottom"/>
            <w:hideMark/>
          </w:tcPr>
          <w:p w:rsidR="00FB1ACD" w:rsidRPr="00FB1ACD" w:rsidRDefault="00FB1ACD" w:rsidP="00B9177D">
            <w:pPr>
              <w:pStyle w:val="ConsNormal"/>
              <w:ind w:right="0" w:firstLine="0"/>
              <w:jc w:val="both"/>
              <w:rPr>
                <w:rFonts w:ascii="Times New Roman" w:hAnsi="Times New Roman" w:cs="Times New Roman"/>
                <w:bCs/>
                <w:sz w:val="28"/>
                <w:szCs w:val="28"/>
              </w:rPr>
            </w:pPr>
            <w:r w:rsidRPr="00FB1ACD">
              <w:rPr>
                <w:rFonts w:ascii="Times New Roman" w:hAnsi="Times New Roman" w:cs="Times New Roman"/>
                <w:bCs/>
                <w:sz w:val="28"/>
                <w:szCs w:val="28"/>
              </w:rPr>
              <w:lastRenderedPageBreak/>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3402" w:type="dxa"/>
            <w:shd w:val="clear" w:color="auto" w:fill="auto"/>
            <w:noWrap/>
            <w:vAlign w:val="bottom"/>
            <w:hideMark/>
          </w:tcPr>
          <w:p w:rsidR="00FB1ACD" w:rsidRPr="00FB1ACD" w:rsidRDefault="00FB1ACD" w:rsidP="00FB1ACD">
            <w:pPr>
              <w:pStyle w:val="ConsNormal"/>
              <w:ind w:right="0" w:firstLine="0"/>
              <w:jc w:val="center"/>
              <w:rPr>
                <w:rFonts w:ascii="Times New Roman" w:hAnsi="Times New Roman" w:cs="Times New Roman"/>
                <w:bCs/>
                <w:sz w:val="28"/>
                <w:szCs w:val="28"/>
              </w:rPr>
            </w:pPr>
            <w:r w:rsidRPr="00FB1ACD">
              <w:rPr>
                <w:rFonts w:ascii="Times New Roman" w:hAnsi="Times New Roman" w:cs="Times New Roman"/>
                <w:bCs/>
                <w:sz w:val="28"/>
                <w:szCs w:val="28"/>
              </w:rPr>
              <w:t xml:space="preserve"> 000 2023511800 0000 150</w:t>
            </w:r>
          </w:p>
        </w:tc>
        <w:tc>
          <w:tcPr>
            <w:tcW w:w="1538" w:type="dxa"/>
            <w:shd w:val="clear" w:color="auto" w:fill="auto"/>
            <w:noWrap/>
            <w:vAlign w:val="bottom"/>
            <w:hideMark/>
          </w:tcPr>
          <w:p w:rsidR="00FB1ACD" w:rsidRPr="00FB1ACD" w:rsidRDefault="000B4F79" w:rsidP="00FB1ACD">
            <w:pPr>
              <w:pStyle w:val="ConsNormal"/>
              <w:ind w:right="0" w:firstLine="0"/>
              <w:jc w:val="center"/>
              <w:rPr>
                <w:rFonts w:ascii="Times New Roman" w:hAnsi="Times New Roman" w:cs="Times New Roman"/>
                <w:bCs/>
                <w:sz w:val="28"/>
                <w:szCs w:val="28"/>
              </w:rPr>
            </w:pPr>
            <w:r>
              <w:rPr>
                <w:rFonts w:ascii="Times New Roman" w:hAnsi="Times New Roman" w:cs="Times New Roman"/>
                <w:bCs/>
                <w:sz w:val="28"/>
                <w:szCs w:val="28"/>
              </w:rPr>
              <w:t>157,1</w:t>
            </w:r>
          </w:p>
        </w:tc>
      </w:tr>
      <w:tr w:rsidR="00FB1ACD" w:rsidRPr="00FB1ACD" w:rsidTr="00A679A2">
        <w:trPr>
          <w:trHeight w:val="915"/>
        </w:trPr>
        <w:tc>
          <w:tcPr>
            <w:tcW w:w="5120" w:type="dxa"/>
            <w:shd w:val="clear" w:color="auto" w:fill="auto"/>
            <w:vAlign w:val="bottom"/>
            <w:hideMark/>
          </w:tcPr>
          <w:p w:rsidR="00FB1ACD" w:rsidRPr="00FB1ACD" w:rsidRDefault="00FB1ACD" w:rsidP="00B9177D">
            <w:pPr>
              <w:pStyle w:val="ConsNormal"/>
              <w:ind w:right="0" w:firstLine="0"/>
              <w:jc w:val="both"/>
              <w:rPr>
                <w:rFonts w:ascii="Times New Roman" w:hAnsi="Times New Roman" w:cs="Times New Roman"/>
                <w:bCs/>
                <w:sz w:val="28"/>
                <w:szCs w:val="28"/>
              </w:rPr>
            </w:pPr>
            <w:r w:rsidRPr="00FB1ACD">
              <w:rPr>
                <w:rFonts w:ascii="Times New Roman" w:hAnsi="Times New Roman" w:cs="Times New Roman"/>
                <w:bCs/>
                <w:sz w:val="28"/>
                <w:szCs w:val="28"/>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3402" w:type="dxa"/>
            <w:shd w:val="clear" w:color="auto" w:fill="auto"/>
            <w:noWrap/>
            <w:vAlign w:val="bottom"/>
            <w:hideMark/>
          </w:tcPr>
          <w:p w:rsidR="00FB1ACD" w:rsidRPr="00FB1ACD" w:rsidRDefault="00FB1ACD" w:rsidP="00FB1ACD">
            <w:pPr>
              <w:pStyle w:val="ConsNormal"/>
              <w:ind w:right="0" w:firstLine="0"/>
              <w:jc w:val="center"/>
              <w:rPr>
                <w:rFonts w:ascii="Times New Roman" w:hAnsi="Times New Roman" w:cs="Times New Roman"/>
                <w:bCs/>
                <w:sz w:val="28"/>
                <w:szCs w:val="28"/>
              </w:rPr>
            </w:pPr>
            <w:r w:rsidRPr="00FB1ACD">
              <w:rPr>
                <w:rFonts w:ascii="Times New Roman" w:hAnsi="Times New Roman" w:cs="Times New Roman"/>
                <w:bCs/>
                <w:sz w:val="28"/>
                <w:szCs w:val="28"/>
              </w:rPr>
              <w:t xml:space="preserve"> 000 2023511810 0000 150</w:t>
            </w:r>
          </w:p>
        </w:tc>
        <w:tc>
          <w:tcPr>
            <w:tcW w:w="1538" w:type="dxa"/>
            <w:shd w:val="clear" w:color="auto" w:fill="auto"/>
            <w:noWrap/>
            <w:vAlign w:val="bottom"/>
            <w:hideMark/>
          </w:tcPr>
          <w:p w:rsidR="00FB1ACD" w:rsidRPr="00FB1ACD" w:rsidRDefault="000B4F79" w:rsidP="00FB1ACD">
            <w:pPr>
              <w:pStyle w:val="ConsNormal"/>
              <w:ind w:right="0" w:firstLine="0"/>
              <w:jc w:val="center"/>
              <w:rPr>
                <w:rFonts w:ascii="Times New Roman" w:hAnsi="Times New Roman" w:cs="Times New Roman"/>
                <w:bCs/>
                <w:sz w:val="28"/>
                <w:szCs w:val="28"/>
              </w:rPr>
            </w:pPr>
            <w:r>
              <w:rPr>
                <w:rFonts w:ascii="Times New Roman" w:hAnsi="Times New Roman" w:cs="Times New Roman"/>
                <w:bCs/>
                <w:sz w:val="28"/>
                <w:szCs w:val="28"/>
              </w:rPr>
              <w:t>157,1</w:t>
            </w:r>
          </w:p>
        </w:tc>
      </w:tr>
      <w:tr w:rsidR="00FB1ACD" w:rsidRPr="00FB1ACD" w:rsidTr="00A679A2">
        <w:trPr>
          <w:trHeight w:val="300"/>
        </w:trPr>
        <w:tc>
          <w:tcPr>
            <w:tcW w:w="5120" w:type="dxa"/>
            <w:shd w:val="clear" w:color="auto" w:fill="auto"/>
            <w:vAlign w:val="bottom"/>
            <w:hideMark/>
          </w:tcPr>
          <w:p w:rsidR="00FB1ACD" w:rsidRPr="00FB1ACD" w:rsidRDefault="00FB1ACD" w:rsidP="00B9177D">
            <w:pPr>
              <w:pStyle w:val="ConsNormal"/>
              <w:ind w:right="0" w:firstLine="0"/>
              <w:jc w:val="both"/>
              <w:rPr>
                <w:rFonts w:ascii="Times New Roman" w:hAnsi="Times New Roman" w:cs="Times New Roman"/>
                <w:bCs/>
                <w:sz w:val="28"/>
                <w:szCs w:val="28"/>
              </w:rPr>
            </w:pPr>
            <w:r w:rsidRPr="00FB1ACD">
              <w:rPr>
                <w:rFonts w:ascii="Times New Roman" w:hAnsi="Times New Roman" w:cs="Times New Roman"/>
                <w:bCs/>
                <w:sz w:val="28"/>
                <w:szCs w:val="28"/>
              </w:rPr>
              <w:t xml:space="preserve">  Иные межбюджетные трансферты</w:t>
            </w:r>
          </w:p>
        </w:tc>
        <w:tc>
          <w:tcPr>
            <w:tcW w:w="3402" w:type="dxa"/>
            <w:shd w:val="clear" w:color="auto" w:fill="auto"/>
            <w:noWrap/>
            <w:vAlign w:val="bottom"/>
            <w:hideMark/>
          </w:tcPr>
          <w:p w:rsidR="00FB1ACD" w:rsidRPr="00FB1ACD" w:rsidRDefault="00FB1ACD" w:rsidP="00FB1ACD">
            <w:pPr>
              <w:pStyle w:val="ConsNormal"/>
              <w:ind w:right="0" w:firstLine="0"/>
              <w:jc w:val="center"/>
              <w:rPr>
                <w:rFonts w:ascii="Times New Roman" w:hAnsi="Times New Roman" w:cs="Times New Roman"/>
                <w:bCs/>
                <w:sz w:val="28"/>
                <w:szCs w:val="28"/>
              </w:rPr>
            </w:pPr>
            <w:r w:rsidRPr="00FB1ACD">
              <w:rPr>
                <w:rFonts w:ascii="Times New Roman" w:hAnsi="Times New Roman" w:cs="Times New Roman"/>
                <w:bCs/>
                <w:sz w:val="28"/>
                <w:szCs w:val="28"/>
              </w:rPr>
              <w:t xml:space="preserve"> 000 2024000000 0000 150</w:t>
            </w:r>
          </w:p>
        </w:tc>
        <w:tc>
          <w:tcPr>
            <w:tcW w:w="1538" w:type="dxa"/>
            <w:shd w:val="clear" w:color="auto" w:fill="auto"/>
            <w:noWrap/>
            <w:vAlign w:val="bottom"/>
            <w:hideMark/>
          </w:tcPr>
          <w:p w:rsidR="00FB1ACD" w:rsidRPr="00FB1ACD" w:rsidRDefault="000B4F79" w:rsidP="00FB1ACD">
            <w:pPr>
              <w:pStyle w:val="ConsNormal"/>
              <w:ind w:right="0" w:firstLine="0"/>
              <w:jc w:val="center"/>
              <w:rPr>
                <w:rFonts w:ascii="Times New Roman" w:hAnsi="Times New Roman" w:cs="Times New Roman"/>
                <w:bCs/>
                <w:sz w:val="28"/>
                <w:szCs w:val="28"/>
              </w:rPr>
            </w:pPr>
            <w:r>
              <w:rPr>
                <w:rFonts w:ascii="Times New Roman" w:hAnsi="Times New Roman" w:cs="Times New Roman"/>
                <w:bCs/>
                <w:sz w:val="28"/>
                <w:szCs w:val="28"/>
              </w:rPr>
              <w:t>1 744,3</w:t>
            </w:r>
          </w:p>
        </w:tc>
      </w:tr>
      <w:tr w:rsidR="00FB1ACD" w:rsidRPr="00FB1ACD" w:rsidTr="00A679A2">
        <w:trPr>
          <w:trHeight w:val="465"/>
        </w:trPr>
        <w:tc>
          <w:tcPr>
            <w:tcW w:w="5120" w:type="dxa"/>
            <w:shd w:val="clear" w:color="auto" w:fill="auto"/>
            <w:vAlign w:val="bottom"/>
            <w:hideMark/>
          </w:tcPr>
          <w:p w:rsidR="00FB1ACD" w:rsidRPr="00FB1ACD" w:rsidRDefault="00FB1ACD" w:rsidP="00B9177D">
            <w:pPr>
              <w:pStyle w:val="ConsNormal"/>
              <w:ind w:right="0" w:firstLine="0"/>
              <w:jc w:val="both"/>
              <w:rPr>
                <w:rFonts w:ascii="Times New Roman" w:hAnsi="Times New Roman" w:cs="Times New Roman"/>
                <w:bCs/>
                <w:sz w:val="28"/>
                <w:szCs w:val="28"/>
              </w:rPr>
            </w:pPr>
            <w:r w:rsidRPr="00FB1ACD">
              <w:rPr>
                <w:rFonts w:ascii="Times New Roman" w:hAnsi="Times New Roman" w:cs="Times New Roman"/>
                <w:bCs/>
                <w:sz w:val="28"/>
                <w:szCs w:val="28"/>
              </w:rPr>
              <w:t xml:space="preserve">  Прочие межбюджетные трансферты, передаваемые бюджетам</w:t>
            </w:r>
          </w:p>
        </w:tc>
        <w:tc>
          <w:tcPr>
            <w:tcW w:w="3402" w:type="dxa"/>
            <w:shd w:val="clear" w:color="auto" w:fill="auto"/>
            <w:noWrap/>
            <w:vAlign w:val="bottom"/>
            <w:hideMark/>
          </w:tcPr>
          <w:p w:rsidR="00FB1ACD" w:rsidRPr="00FB1ACD" w:rsidRDefault="00FB1ACD" w:rsidP="00FB1ACD">
            <w:pPr>
              <w:pStyle w:val="ConsNormal"/>
              <w:ind w:right="0" w:firstLine="0"/>
              <w:jc w:val="center"/>
              <w:rPr>
                <w:rFonts w:ascii="Times New Roman" w:hAnsi="Times New Roman" w:cs="Times New Roman"/>
                <w:bCs/>
                <w:sz w:val="28"/>
                <w:szCs w:val="28"/>
              </w:rPr>
            </w:pPr>
            <w:r w:rsidRPr="00FB1ACD">
              <w:rPr>
                <w:rFonts w:ascii="Times New Roman" w:hAnsi="Times New Roman" w:cs="Times New Roman"/>
                <w:bCs/>
                <w:sz w:val="28"/>
                <w:szCs w:val="28"/>
              </w:rPr>
              <w:t xml:space="preserve"> 000 2024999900 0000 150</w:t>
            </w:r>
          </w:p>
        </w:tc>
        <w:tc>
          <w:tcPr>
            <w:tcW w:w="1538" w:type="dxa"/>
            <w:shd w:val="clear" w:color="auto" w:fill="auto"/>
            <w:noWrap/>
            <w:vAlign w:val="bottom"/>
            <w:hideMark/>
          </w:tcPr>
          <w:p w:rsidR="00FB1ACD" w:rsidRPr="00FB1ACD" w:rsidRDefault="000B4F79" w:rsidP="00FB1ACD">
            <w:pPr>
              <w:pStyle w:val="ConsNormal"/>
              <w:ind w:right="0" w:firstLine="0"/>
              <w:jc w:val="center"/>
              <w:rPr>
                <w:rFonts w:ascii="Times New Roman" w:hAnsi="Times New Roman" w:cs="Times New Roman"/>
                <w:bCs/>
                <w:sz w:val="28"/>
                <w:szCs w:val="28"/>
              </w:rPr>
            </w:pPr>
            <w:r>
              <w:rPr>
                <w:rFonts w:ascii="Times New Roman" w:hAnsi="Times New Roman" w:cs="Times New Roman"/>
                <w:bCs/>
                <w:sz w:val="28"/>
                <w:szCs w:val="28"/>
              </w:rPr>
              <w:t>1</w:t>
            </w:r>
            <w:r w:rsidR="00A679A2">
              <w:rPr>
                <w:rFonts w:ascii="Times New Roman" w:hAnsi="Times New Roman" w:cs="Times New Roman"/>
                <w:bCs/>
                <w:sz w:val="28"/>
                <w:szCs w:val="28"/>
              </w:rPr>
              <w:t xml:space="preserve"> </w:t>
            </w:r>
            <w:r>
              <w:rPr>
                <w:rFonts w:ascii="Times New Roman" w:hAnsi="Times New Roman" w:cs="Times New Roman"/>
                <w:bCs/>
                <w:sz w:val="28"/>
                <w:szCs w:val="28"/>
              </w:rPr>
              <w:t>744,3</w:t>
            </w:r>
          </w:p>
        </w:tc>
      </w:tr>
      <w:tr w:rsidR="00FB1ACD" w:rsidRPr="00FB1ACD" w:rsidTr="00A679A2">
        <w:trPr>
          <w:trHeight w:val="480"/>
        </w:trPr>
        <w:tc>
          <w:tcPr>
            <w:tcW w:w="5120" w:type="dxa"/>
            <w:shd w:val="clear" w:color="auto" w:fill="auto"/>
            <w:vAlign w:val="bottom"/>
            <w:hideMark/>
          </w:tcPr>
          <w:p w:rsidR="00FB1ACD" w:rsidRPr="00FB1ACD" w:rsidRDefault="00FB1ACD" w:rsidP="00FB1ACD">
            <w:pPr>
              <w:suppressAutoHyphens w:val="0"/>
              <w:rPr>
                <w:rFonts w:eastAsia="Arial"/>
                <w:bCs/>
                <w:sz w:val="28"/>
                <w:szCs w:val="28"/>
              </w:rPr>
            </w:pPr>
            <w:r w:rsidRPr="00FB1ACD">
              <w:rPr>
                <w:rFonts w:eastAsia="Arial"/>
                <w:bCs/>
                <w:sz w:val="28"/>
                <w:szCs w:val="28"/>
              </w:rPr>
              <w:t xml:space="preserve">  Прочие межбюджетные трансферты, передаваемые бюджетам сельских поселений</w:t>
            </w:r>
          </w:p>
        </w:tc>
        <w:tc>
          <w:tcPr>
            <w:tcW w:w="3402" w:type="dxa"/>
            <w:shd w:val="clear" w:color="auto" w:fill="auto"/>
            <w:noWrap/>
            <w:vAlign w:val="bottom"/>
            <w:hideMark/>
          </w:tcPr>
          <w:p w:rsidR="00FB1ACD" w:rsidRPr="00FB1ACD" w:rsidRDefault="00FB1ACD" w:rsidP="00FB1ACD">
            <w:pPr>
              <w:suppressAutoHyphens w:val="0"/>
              <w:jc w:val="center"/>
              <w:rPr>
                <w:rFonts w:eastAsia="Arial"/>
                <w:bCs/>
                <w:sz w:val="28"/>
                <w:szCs w:val="28"/>
              </w:rPr>
            </w:pPr>
            <w:r w:rsidRPr="00FB1ACD">
              <w:rPr>
                <w:rFonts w:eastAsia="Arial"/>
                <w:bCs/>
                <w:sz w:val="28"/>
                <w:szCs w:val="28"/>
              </w:rPr>
              <w:t xml:space="preserve"> 000 2024999910 0000 150</w:t>
            </w:r>
          </w:p>
        </w:tc>
        <w:tc>
          <w:tcPr>
            <w:tcW w:w="1538" w:type="dxa"/>
            <w:shd w:val="clear" w:color="auto" w:fill="auto"/>
            <w:noWrap/>
            <w:vAlign w:val="bottom"/>
            <w:hideMark/>
          </w:tcPr>
          <w:p w:rsidR="00FB1ACD" w:rsidRPr="00FB1ACD" w:rsidRDefault="000B4F79" w:rsidP="000B4F79">
            <w:pPr>
              <w:suppressAutoHyphens w:val="0"/>
              <w:jc w:val="center"/>
              <w:rPr>
                <w:rFonts w:eastAsia="Arial"/>
                <w:bCs/>
                <w:sz w:val="28"/>
                <w:szCs w:val="28"/>
              </w:rPr>
            </w:pPr>
            <w:r>
              <w:rPr>
                <w:rFonts w:eastAsia="Arial"/>
                <w:bCs/>
                <w:sz w:val="28"/>
                <w:szCs w:val="28"/>
              </w:rPr>
              <w:t>1 744,3</w:t>
            </w:r>
          </w:p>
        </w:tc>
      </w:tr>
    </w:tbl>
    <w:p w:rsidR="008A3079" w:rsidRDefault="008A3079" w:rsidP="006B378B">
      <w:pPr>
        <w:pStyle w:val="ConsNormal"/>
        <w:ind w:right="0" w:firstLine="708"/>
        <w:jc w:val="center"/>
        <w:rPr>
          <w:rFonts w:ascii="Times New Roman" w:hAnsi="Times New Roman" w:cs="Times New Roman"/>
          <w:bCs/>
          <w:sz w:val="28"/>
          <w:szCs w:val="28"/>
        </w:rPr>
      </w:pPr>
    </w:p>
    <w:p w:rsidR="00FB4D7F" w:rsidRDefault="00FB4D7F" w:rsidP="006B378B">
      <w:pPr>
        <w:pStyle w:val="ConsNormal"/>
        <w:ind w:right="0" w:firstLine="708"/>
        <w:jc w:val="center"/>
        <w:rPr>
          <w:rFonts w:ascii="Times New Roman" w:hAnsi="Times New Roman" w:cs="Times New Roman"/>
          <w:bCs/>
          <w:sz w:val="28"/>
          <w:szCs w:val="28"/>
        </w:rPr>
      </w:pPr>
    </w:p>
    <w:p w:rsidR="00FB4D7F" w:rsidRDefault="00FB4D7F" w:rsidP="006B378B">
      <w:pPr>
        <w:pStyle w:val="ConsNormal"/>
        <w:ind w:right="0" w:firstLine="708"/>
        <w:jc w:val="center"/>
        <w:rPr>
          <w:rFonts w:ascii="Times New Roman" w:hAnsi="Times New Roman" w:cs="Times New Roman"/>
          <w:bCs/>
          <w:sz w:val="28"/>
          <w:szCs w:val="28"/>
        </w:rPr>
      </w:pPr>
    </w:p>
    <w:p w:rsidR="00FB4D7F" w:rsidRDefault="00FB4D7F" w:rsidP="006B378B">
      <w:pPr>
        <w:pStyle w:val="ConsNormal"/>
        <w:ind w:right="0" w:firstLine="708"/>
        <w:jc w:val="center"/>
        <w:rPr>
          <w:rFonts w:ascii="Times New Roman" w:hAnsi="Times New Roman" w:cs="Times New Roman"/>
          <w:bCs/>
          <w:sz w:val="28"/>
          <w:szCs w:val="28"/>
        </w:rPr>
      </w:pPr>
    </w:p>
    <w:p w:rsidR="00FB4D7F" w:rsidRDefault="00FB4D7F" w:rsidP="006B378B">
      <w:pPr>
        <w:pStyle w:val="ConsNormal"/>
        <w:ind w:right="0" w:firstLine="708"/>
        <w:jc w:val="center"/>
        <w:rPr>
          <w:rFonts w:ascii="Times New Roman" w:hAnsi="Times New Roman" w:cs="Times New Roman"/>
          <w:bCs/>
          <w:sz w:val="28"/>
          <w:szCs w:val="28"/>
        </w:rPr>
      </w:pPr>
    </w:p>
    <w:p w:rsidR="00FB4D7F" w:rsidRDefault="00FB4D7F" w:rsidP="006B378B">
      <w:pPr>
        <w:pStyle w:val="ConsNormal"/>
        <w:ind w:right="0" w:firstLine="708"/>
        <w:jc w:val="center"/>
        <w:rPr>
          <w:rFonts w:ascii="Times New Roman" w:hAnsi="Times New Roman" w:cs="Times New Roman"/>
          <w:bCs/>
          <w:sz w:val="28"/>
          <w:szCs w:val="28"/>
        </w:rPr>
      </w:pPr>
    </w:p>
    <w:p w:rsidR="00FB4D7F" w:rsidRDefault="00FB4D7F" w:rsidP="006B378B">
      <w:pPr>
        <w:pStyle w:val="ConsNormal"/>
        <w:ind w:right="0" w:firstLine="708"/>
        <w:jc w:val="center"/>
        <w:rPr>
          <w:rFonts w:ascii="Times New Roman" w:hAnsi="Times New Roman" w:cs="Times New Roman"/>
          <w:bCs/>
          <w:sz w:val="28"/>
          <w:szCs w:val="28"/>
        </w:rPr>
      </w:pPr>
    </w:p>
    <w:p w:rsidR="00FB4D7F" w:rsidRDefault="00FB4D7F" w:rsidP="006B378B">
      <w:pPr>
        <w:pStyle w:val="ConsNormal"/>
        <w:ind w:right="0" w:firstLine="708"/>
        <w:jc w:val="center"/>
        <w:rPr>
          <w:rFonts w:ascii="Times New Roman" w:hAnsi="Times New Roman" w:cs="Times New Roman"/>
          <w:bCs/>
          <w:sz w:val="28"/>
          <w:szCs w:val="28"/>
        </w:rPr>
      </w:pPr>
    </w:p>
    <w:p w:rsidR="00B9177D" w:rsidRDefault="00B9177D" w:rsidP="006B378B">
      <w:pPr>
        <w:pStyle w:val="ConsNormal"/>
        <w:ind w:right="0" w:firstLine="708"/>
        <w:jc w:val="center"/>
        <w:rPr>
          <w:rFonts w:ascii="Times New Roman" w:hAnsi="Times New Roman" w:cs="Times New Roman"/>
          <w:bCs/>
          <w:sz w:val="28"/>
          <w:szCs w:val="28"/>
        </w:rPr>
      </w:pPr>
    </w:p>
    <w:p w:rsidR="00A679A2" w:rsidRDefault="00A679A2" w:rsidP="006B378B">
      <w:pPr>
        <w:pStyle w:val="ConsNormal"/>
        <w:ind w:right="0" w:firstLine="708"/>
        <w:jc w:val="center"/>
        <w:rPr>
          <w:rFonts w:ascii="Times New Roman" w:hAnsi="Times New Roman" w:cs="Times New Roman"/>
          <w:bCs/>
          <w:sz w:val="28"/>
          <w:szCs w:val="28"/>
        </w:rPr>
      </w:pPr>
    </w:p>
    <w:p w:rsidR="00A679A2" w:rsidRDefault="00A679A2" w:rsidP="006B378B">
      <w:pPr>
        <w:pStyle w:val="ConsNormal"/>
        <w:ind w:right="0" w:firstLine="708"/>
        <w:jc w:val="center"/>
        <w:rPr>
          <w:rFonts w:ascii="Times New Roman" w:hAnsi="Times New Roman" w:cs="Times New Roman"/>
          <w:bCs/>
          <w:sz w:val="28"/>
          <w:szCs w:val="28"/>
        </w:rPr>
      </w:pPr>
    </w:p>
    <w:p w:rsidR="00A679A2" w:rsidRDefault="00A679A2" w:rsidP="006B378B">
      <w:pPr>
        <w:pStyle w:val="ConsNormal"/>
        <w:ind w:right="0" w:firstLine="708"/>
        <w:jc w:val="center"/>
        <w:rPr>
          <w:rFonts w:ascii="Times New Roman" w:hAnsi="Times New Roman" w:cs="Times New Roman"/>
          <w:bCs/>
          <w:sz w:val="28"/>
          <w:szCs w:val="28"/>
        </w:rPr>
      </w:pPr>
    </w:p>
    <w:p w:rsidR="00A679A2" w:rsidRDefault="00A679A2" w:rsidP="006B378B">
      <w:pPr>
        <w:pStyle w:val="ConsNormal"/>
        <w:ind w:right="0" w:firstLine="708"/>
        <w:jc w:val="center"/>
        <w:rPr>
          <w:rFonts w:ascii="Times New Roman" w:hAnsi="Times New Roman" w:cs="Times New Roman"/>
          <w:bCs/>
          <w:sz w:val="28"/>
          <w:szCs w:val="28"/>
        </w:rPr>
      </w:pPr>
    </w:p>
    <w:p w:rsidR="00A679A2" w:rsidRDefault="00A679A2" w:rsidP="006B378B">
      <w:pPr>
        <w:pStyle w:val="ConsNormal"/>
        <w:ind w:right="0" w:firstLine="708"/>
        <w:jc w:val="center"/>
        <w:rPr>
          <w:rFonts w:ascii="Times New Roman" w:hAnsi="Times New Roman" w:cs="Times New Roman"/>
          <w:bCs/>
          <w:sz w:val="28"/>
          <w:szCs w:val="28"/>
        </w:rPr>
      </w:pPr>
    </w:p>
    <w:p w:rsidR="00A679A2" w:rsidRDefault="00A679A2" w:rsidP="006B378B">
      <w:pPr>
        <w:pStyle w:val="ConsNormal"/>
        <w:ind w:right="0" w:firstLine="708"/>
        <w:jc w:val="center"/>
        <w:rPr>
          <w:rFonts w:ascii="Times New Roman" w:hAnsi="Times New Roman" w:cs="Times New Roman"/>
          <w:bCs/>
          <w:sz w:val="28"/>
          <w:szCs w:val="28"/>
        </w:rPr>
      </w:pPr>
    </w:p>
    <w:p w:rsidR="00A679A2" w:rsidRDefault="00A679A2" w:rsidP="006B378B">
      <w:pPr>
        <w:pStyle w:val="ConsNormal"/>
        <w:ind w:right="0" w:firstLine="708"/>
        <w:jc w:val="center"/>
        <w:rPr>
          <w:rFonts w:ascii="Times New Roman" w:hAnsi="Times New Roman" w:cs="Times New Roman"/>
          <w:bCs/>
          <w:sz w:val="28"/>
          <w:szCs w:val="28"/>
        </w:rPr>
      </w:pPr>
    </w:p>
    <w:p w:rsidR="00A679A2" w:rsidRDefault="00A679A2" w:rsidP="006B378B">
      <w:pPr>
        <w:pStyle w:val="ConsNormal"/>
        <w:ind w:right="0" w:firstLine="708"/>
        <w:jc w:val="center"/>
        <w:rPr>
          <w:rFonts w:ascii="Times New Roman" w:hAnsi="Times New Roman" w:cs="Times New Roman"/>
          <w:bCs/>
          <w:sz w:val="28"/>
          <w:szCs w:val="28"/>
        </w:rPr>
      </w:pPr>
    </w:p>
    <w:p w:rsidR="00A679A2" w:rsidRDefault="00A679A2" w:rsidP="006B378B">
      <w:pPr>
        <w:pStyle w:val="ConsNormal"/>
        <w:ind w:right="0" w:firstLine="708"/>
        <w:jc w:val="center"/>
        <w:rPr>
          <w:rFonts w:ascii="Times New Roman" w:hAnsi="Times New Roman" w:cs="Times New Roman"/>
          <w:bCs/>
          <w:sz w:val="28"/>
          <w:szCs w:val="28"/>
        </w:rPr>
      </w:pPr>
    </w:p>
    <w:p w:rsidR="00A679A2" w:rsidRDefault="00A679A2" w:rsidP="006B378B">
      <w:pPr>
        <w:pStyle w:val="ConsNormal"/>
        <w:ind w:right="0" w:firstLine="708"/>
        <w:jc w:val="center"/>
        <w:rPr>
          <w:rFonts w:ascii="Times New Roman" w:hAnsi="Times New Roman" w:cs="Times New Roman"/>
          <w:bCs/>
          <w:sz w:val="28"/>
          <w:szCs w:val="28"/>
        </w:rPr>
      </w:pPr>
    </w:p>
    <w:p w:rsidR="00A679A2" w:rsidRDefault="00A679A2" w:rsidP="006B378B">
      <w:pPr>
        <w:pStyle w:val="ConsNormal"/>
        <w:ind w:right="0" w:firstLine="708"/>
        <w:jc w:val="center"/>
        <w:rPr>
          <w:rFonts w:ascii="Times New Roman" w:hAnsi="Times New Roman" w:cs="Times New Roman"/>
          <w:bCs/>
          <w:sz w:val="28"/>
          <w:szCs w:val="28"/>
        </w:rPr>
      </w:pPr>
    </w:p>
    <w:p w:rsidR="00A679A2" w:rsidRDefault="00A679A2" w:rsidP="006B378B">
      <w:pPr>
        <w:pStyle w:val="ConsNormal"/>
        <w:ind w:right="0" w:firstLine="708"/>
        <w:jc w:val="center"/>
        <w:rPr>
          <w:rFonts w:ascii="Times New Roman" w:hAnsi="Times New Roman" w:cs="Times New Roman"/>
          <w:bCs/>
          <w:sz w:val="28"/>
          <w:szCs w:val="28"/>
        </w:rPr>
      </w:pPr>
    </w:p>
    <w:p w:rsidR="00A679A2" w:rsidRDefault="00A679A2" w:rsidP="006B378B">
      <w:pPr>
        <w:pStyle w:val="ConsNormal"/>
        <w:ind w:right="0" w:firstLine="708"/>
        <w:jc w:val="center"/>
        <w:rPr>
          <w:rFonts w:ascii="Times New Roman" w:hAnsi="Times New Roman" w:cs="Times New Roman"/>
          <w:bCs/>
          <w:sz w:val="28"/>
          <w:szCs w:val="28"/>
        </w:rPr>
      </w:pPr>
    </w:p>
    <w:p w:rsidR="00A679A2" w:rsidRDefault="00A679A2" w:rsidP="006B378B">
      <w:pPr>
        <w:pStyle w:val="ConsNormal"/>
        <w:ind w:right="0" w:firstLine="708"/>
        <w:jc w:val="center"/>
        <w:rPr>
          <w:rFonts w:ascii="Times New Roman" w:hAnsi="Times New Roman" w:cs="Times New Roman"/>
          <w:bCs/>
          <w:sz w:val="28"/>
          <w:szCs w:val="28"/>
        </w:rPr>
      </w:pPr>
    </w:p>
    <w:p w:rsidR="00A679A2" w:rsidRDefault="00A679A2" w:rsidP="006B378B">
      <w:pPr>
        <w:pStyle w:val="ConsNormal"/>
        <w:ind w:right="0" w:firstLine="708"/>
        <w:jc w:val="center"/>
        <w:rPr>
          <w:rFonts w:ascii="Times New Roman" w:hAnsi="Times New Roman" w:cs="Times New Roman"/>
          <w:bCs/>
          <w:sz w:val="28"/>
          <w:szCs w:val="28"/>
        </w:rPr>
      </w:pPr>
    </w:p>
    <w:p w:rsidR="00A679A2" w:rsidRDefault="00A679A2" w:rsidP="006B378B">
      <w:pPr>
        <w:pStyle w:val="ConsNormal"/>
        <w:ind w:right="0" w:firstLine="708"/>
        <w:jc w:val="center"/>
        <w:rPr>
          <w:rFonts w:ascii="Times New Roman" w:hAnsi="Times New Roman" w:cs="Times New Roman"/>
          <w:bCs/>
          <w:sz w:val="28"/>
          <w:szCs w:val="28"/>
        </w:rPr>
      </w:pPr>
    </w:p>
    <w:p w:rsidR="00A679A2" w:rsidRDefault="00A679A2" w:rsidP="006B378B">
      <w:pPr>
        <w:pStyle w:val="ConsNormal"/>
        <w:ind w:right="0" w:firstLine="708"/>
        <w:jc w:val="center"/>
        <w:rPr>
          <w:rFonts w:ascii="Times New Roman" w:hAnsi="Times New Roman" w:cs="Times New Roman"/>
          <w:bCs/>
          <w:sz w:val="28"/>
          <w:szCs w:val="28"/>
        </w:rPr>
      </w:pPr>
    </w:p>
    <w:p w:rsidR="00A679A2" w:rsidRDefault="00A679A2" w:rsidP="006B378B">
      <w:pPr>
        <w:pStyle w:val="ConsNormal"/>
        <w:ind w:right="0" w:firstLine="708"/>
        <w:jc w:val="center"/>
        <w:rPr>
          <w:rFonts w:ascii="Times New Roman" w:hAnsi="Times New Roman" w:cs="Times New Roman"/>
          <w:bCs/>
          <w:sz w:val="28"/>
          <w:szCs w:val="28"/>
        </w:rPr>
      </w:pPr>
    </w:p>
    <w:p w:rsidR="00A679A2" w:rsidRDefault="00A679A2" w:rsidP="006B378B">
      <w:pPr>
        <w:pStyle w:val="ConsNormal"/>
        <w:ind w:right="0" w:firstLine="708"/>
        <w:jc w:val="center"/>
        <w:rPr>
          <w:rFonts w:ascii="Times New Roman" w:hAnsi="Times New Roman" w:cs="Times New Roman"/>
          <w:bCs/>
          <w:sz w:val="28"/>
          <w:szCs w:val="28"/>
        </w:rPr>
      </w:pPr>
    </w:p>
    <w:p w:rsidR="00FB4D7F" w:rsidRDefault="00FB4D7F" w:rsidP="006B378B">
      <w:pPr>
        <w:pStyle w:val="ConsNormal"/>
        <w:ind w:right="0" w:firstLine="708"/>
        <w:jc w:val="center"/>
        <w:rPr>
          <w:rFonts w:ascii="Times New Roman" w:hAnsi="Times New Roman" w:cs="Times New Roman"/>
          <w:bCs/>
          <w:sz w:val="28"/>
          <w:szCs w:val="28"/>
        </w:rPr>
      </w:pPr>
    </w:p>
    <w:p w:rsidR="00FB4D7F" w:rsidRDefault="00FB4D7F" w:rsidP="006B378B">
      <w:pPr>
        <w:pStyle w:val="ConsNormal"/>
        <w:ind w:right="0" w:firstLine="708"/>
        <w:jc w:val="center"/>
        <w:rPr>
          <w:rFonts w:ascii="Times New Roman" w:hAnsi="Times New Roman" w:cs="Times New Roman"/>
          <w:bCs/>
          <w:sz w:val="28"/>
          <w:szCs w:val="28"/>
        </w:rPr>
      </w:pPr>
    </w:p>
    <w:p w:rsidR="00FB4D7F" w:rsidRDefault="00FB4D7F" w:rsidP="006B378B">
      <w:pPr>
        <w:pStyle w:val="ConsNormal"/>
        <w:ind w:right="0" w:firstLine="708"/>
        <w:jc w:val="center"/>
        <w:rPr>
          <w:rFonts w:ascii="Times New Roman" w:hAnsi="Times New Roman" w:cs="Times New Roman"/>
          <w:bCs/>
          <w:sz w:val="28"/>
          <w:szCs w:val="28"/>
        </w:rPr>
      </w:pPr>
    </w:p>
    <w:p w:rsidR="00FB4D7F" w:rsidRDefault="00FB4D7F" w:rsidP="006B378B">
      <w:pPr>
        <w:pStyle w:val="ConsNormal"/>
        <w:ind w:right="0" w:firstLine="708"/>
        <w:jc w:val="center"/>
        <w:rPr>
          <w:rFonts w:ascii="Times New Roman" w:hAnsi="Times New Roman" w:cs="Times New Roman"/>
          <w:bCs/>
          <w:sz w:val="28"/>
          <w:szCs w:val="28"/>
        </w:rPr>
      </w:pPr>
    </w:p>
    <w:tbl>
      <w:tblPr>
        <w:tblW w:w="10773" w:type="dxa"/>
        <w:tblInd w:w="-459" w:type="dxa"/>
        <w:tblLayout w:type="fixed"/>
        <w:tblLook w:val="0000"/>
      </w:tblPr>
      <w:tblGrid>
        <w:gridCol w:w="5278"/>
        <w:gridCol w:w="5495"/>
      </w:tblGrid>
      <w:tr w:rsidR="006B378B" w:rsidTr="00AE1110">
        <w:tc>
          <w:tcPr>
            <w:tcW w:w="5278" w:type="dxa"/>
            <w:shd w:val="clear" w:color="auto" w:fill="auto"/>
          </w:tcPr>
          <w:p w:rsidR="00FB632E" w:rsidRDefault="00FB632E" w:rsidP="006B378B">
            <w:pPr>
              <w:snapToGrid w:val="0"/>
            </w:pPr>
          </w:p>
        </w:tc>
        <w:tc>
          <w:tcPr>
            <w:tcW w:w="5495" w:type="dxa"/>
            <w:shd w:val="clear" w:color="auto" w:fill="auto"/>
          </w:tcPr>
          <w:p w:rsidR="006B378B" w:rsidRDefault="006B378B" w:rsidP="006B378B">
            <w:pPr>
              <w:tabs>
                <w:tab w:val="left" w:pos="3119"/>
              </w:tabs>
              <w:snapToGrid w:val="0"/>
              <w:ind w:left="-707" w:right="-1" w:firstLine="707"/>
              <w:jc w:val="center"/>
              <w:rPr>
                <w:sz w:val="28"/>
                <w:szCs w:val="28"/>
              </w:rPr>
            </w:pPr>
            <w:r>
              <w:rPr>
                <w:sz w:val="28"/>
                <w:szCs w:val="28"/>
              </w:rPr>
              <w:t>«Приложение 2</w:t>
            </w:r>
          </w:p>
          <w:p w:rsidR="006B378B" w:rsidRDefault="006B378B" w:rsidP="00E450BC">
            <w:pPr>
              <w:jc w:val="center"/>
              <w:rPr>
                <w:sz w:val="28"/>
              </w:rPr>
            </w:pPr>
            <w:r>
              <w:rPr>
                <w:sz w:val="28"/>
                <w:szCs w:val="28"/>
              </w:rPr>
              <w:t>к решению Собрания депутатов</w:t>
            </w:r>
            <w:r w:rsidR="003B07F3">
              <w:rPr>
                <w:sz w:val="28"/>
                <w:szCs w:val="28"/>
              </w:rPr>
              <w:t xml:space="preserve"> Фоминского сельского поселения</w:t>
            </w:r>
            <w:r>
              <w:rPr>
                <w:sz w:val="28"/>
                <w:szCs w:val="28"/>
              </w:rPr>
              <w:t xml:space="preserve"> «</w:t>
            </w:r>
            <w:r w:rsidR="009A62DA">
              <w:rPr>
                <w:sz w:val="28"/>
              </w:rPr>
              <w:t xml:space="preserve">Об </w:t>
            </w:r>
            <w:proofErr w:type="gramStart"/>
            <w:r>
              <w:rPr>
                <w:sz w:val="28"/>
              </w:rPr>
              <w:t>отчете</w:t>
            </w:r>
            <w:proofErr w:type="gramEnd"/>
            <w:r>
              <w:rPr>
                <w:sz w:val="28"/>
              </w:rPr>
              <w:t xml:space="preserve"> об исполнении бюджета</w:t>
            </w:r>
            <w:r w:rsidR="003B07F3">
              <w:rPr>
                <w:sz w:val="28"/>
              </w:rPr>
              <w:t xml:space="preserve"> Фоминского сельского поселения</w:t>
            </w:r>
            <w:r>
              <w:rPr>
                <w:sz w:val="28"/>
              </w:rPr>
              <w:t xml:space="preserve"> Заветинского района за 20</w:t>
            </w:r>
            <w:r w:rsidR="00B9177D">
              <w:rPr>
                <w:sz w:val="28"/>
              </w:rPr>
              <w:t>2</w:t>
            </w:r>
            <w:r w:rsidR="00E450BC">
              <w:rPr>
                <w:sz w:val="28"/>
              </w:rPr>
              <w:t>4</w:t>
            </w:r>
            <w:r>
              <w:rPr>
                <w:sz w:val="28"/>
              </w:rPr>
              <w:t xml:space="preserve"> год»</w:t>
            </w:r>
          </w:p>
        </w:tc>
      </w:tr>
    </w:tbl>
    <w:p w:rsidR="00313618" w:rsidRDefault="00313618" w:rsidP="006B378B">
      <w:pPr>
        <w:autoSpaceDE w:val="0"/>
        <w:jc w:val="center"/>
        <w:rPr>
          <w:sz w:val="28"/>
          <w:szCs w:val="28"/>
        </w:rPr>
      </w:pPr>
    </w:p>
    <w:p w:rsidR="006B378B" w:rsidRDefault="006B378B" w:rsidP="006B378B">
      <w:pPr>
        <w:autoSpaceDE w:val="0"/>
        <w:jc w:val="center"/>
        <w:rPr>
          <w:sz w:val="28"/>
          <w:szCs w:val="28"/>
        </w:rPr>
      </w:pPr>
      <w:r>
        <w:rPr>
          <w:sz w:val="28"/>
          <w:szCs w:val="28"/>
        </w:rPr>
        <w:t>Расходы бюджета</w:t>
      </w:r>
      <w:r w:rsidR="00FB4D7F">
        <w:rPr>
          <w:sz w:val="28"/>
          <w:szCs w:val="28"/>
        </w:rPr>
        <w:t xml:space="preserve"> Фоминского сельского поселения</w:t>
      </w:r>
      <w:r>
        <w:rPr>
          <w:sz w:val="28"/>
          <w:szCs w:val="28"/>
        </w:rPr>
        <w:t xml:space="preserve"> Заветинского района </w:t>
      </w:r>
    </w:p>
    <w:p w:rsidR="006B378B" w:rsidRDefault="006B378B" w:rsidP="006B378B">
      <w:pPr>
        <w:autoSpaceDE w:val="0"/>
        <w:jc w:val="center"/>
        <w:rPr>
          <w:sz w:val="28"/>
          <w:szCs w:val="28"/>
        </w:rPr>
      </w:pPr>
      <w:r>
        <w:rPr>
          <w:sz w:val="28"/>
          <w:szCs w:val="28"/>
        </w:rPr>
        <w:t>по ведомственной структуре расх</w:t>
      </w:r>
      <w:r w:rsidR="009A62DA">
        <w:rPr>
          <w:sz w:val="28"/>
          <w:szCs w:val="28"/>
        </w:rPr>
        <w:t>одов</w:t>
      </w:r>
      <w:r w:rsidR="00B7257A">
        <w:rPr>
          <w:sz w:val="28"/>
          <w:szCs w:val="28"/>
        </w:rPr>
        <w:t xml:space="preserve"> </w:t>
      </w:r>
      <w:r>
        <w:rPr>
          <w:sz w:val="28"/>
          <w:szCs w:val="28"/>
        </w:rPr>
        <w:t>бюджета за 20</w:t>
      </w:r>
      <w:r w:rsidR="00E450BC">
        <w:rPr>
          <w:sz w:val="28"/>
          <w:szCs w:val="28"/>
        </w:rPr>
        <w:t>24</w:t>
      </w:r>
      <w:r>
        <w:rPr>
          <w:sz w:val="28"/>
          <w:szCs w:val="28"/>
        </w:rPr>
        <w:t xml:space="preserve"> год</w:t>
      </w:r>
    </w:p>
    <w:p w:rsidR="00BD70DF" w:rsidRDefault="00BD70DF" w:rsidP="00BD70DF">
      <w:pPr>
        <w:autoSpaceDE w:val="0"/>
        <w:jc w:val="right"/>
        <w:rPr>
          <w:sz w:val="28"/>
          <w:szCs w:val="28"/>
        </w:rPr>
      </w:pPr>
      <w:r>
        <w:rPr>
          <w:color w:val="000000"/>
          <w:sz w:val="28"/>
          <w:szCs w:val="28"/>
        </w:rPr>
        <w:t>(тыс. рублей)</w:t>
      </w:r>
    </w:p>
    <w:tbl>
      <w:tblPr>
        <w:tblW w:w="10905" w:type="dxa"/>
        <w:tblInd w:w="-459" w:type="dxa"/>
        <w:tblLayout w:type="fixed"/>
        <w:tblLook w:val="04A0"/>
      </w:tblPr>
      <w:tblGrid>
        <w:gridCol w:w="5387"/>
        <w:gridCol w:w="850"/>
        <w:gridCol w:w="567"/>
        <w:gridCol w:w="709"/>
        <w:gridCol w:w="1418"/>
        <w:gridCol w:w="708"/>
        <w:gridCol w:w="1266"/>
      </w:tblGrid>
      <w:tr w:rsidR="00B9177D" w:rsidRPr="00B963D9" w:rsidTr="007E73DF">
        <w:trPr>
          <w:trHeight w:val="338"/>
        </w:trPr>
        <w:tc>
          <w:tcPr>
            <w:tcW w:w="53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177D" w:rsidRPr="00B963D9" w:rsidRDefault="00B9177D" w:rsidP="00AC6C5C">
            <w:pPr>
              <w:jc w:val="center"/>
              <w:rPr>
                <w:bCs/>
                <w:color w:val="000000"/>
                <w:sz w:val="28"/>
                <w:szCs w:val="28"/>
              </w:rPr>
            </w:pPr>
            <w:r w:rsidRPr="00B963D9">
              <w:rPr>
                <w:bCs/>
                <w:color w:val="000000"/>
                <w:sz w:val="28"/>
                <w:szCs w:val="28"/>
              </w:rPr>
              <w:t>Наименование</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177D" w:rsidRPr="00B963D9" w:rsidRDefault="00B9177D" w:rsidP="00AC6C5C">
            <w:pPr>
              <w:jc w:val="center"/>
              <w:rPr>
                <w:bCs/>
                <w:color w:val="000000"/>
                <w:sz w:val="28"/>
                <w:szCs w:val="28"/>
              </w:rPr>
            </w:pPr>
            <w:r w:rsidRPr="00B963D9">
              <w:rPr>
                <w:bCs/>
                <w:color w:val="000000"/>
                <w:sz w:val="28"/>
                <w:szCs w:val="28"/>
              </w:rPr>
              <w:t>Мин</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177D" w:rsidRPr="00B963D9" w:rsidRDefault="00B9177D" w:rsidP="00AC6C5C">
            <w:pPr>
              <w:jc w:val="center"/>
              <w:rPr>
                <w:bCs/>
                <w:color w:val="000000"/>
                <w:sz w:val="28"/>
                <w:szCs w:val="28"/>
              </w:rPr>
            </w:pPr>
            <w:proofErr w:type="spellStart"/>
            <w:r w:rsidRPr="00B963D9">
              <w:rPr>
                <w:bCs/>
                <w:color w:val="000000"/>
                <w:sz w:val="28"/>
                <w:szCs w:val="28"/>
              </w:rPr>
              <w:t>Рз</w:t>
            </w:r>
            <w:proofErr w:type="spellEnd"/>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177D" w:rsidRPr="00B963D9" w:rsidRDefault="00B9177D" w:rsidP="00AC6C5C">
            <w:pPr>
              <w:jc w:val="center"/>
              <w:rPr>
                <w:bCs/>
                <w:color w:val="000000"/>
                <w:sz w:val="28"/>
                <w:szCs w:val="28"/>
              </w:rPr>
            </w:pPr>
            <w:proofErr w:type="gramStart"/>
            <w:r w:rsidRPr="00B963D9">
              <w:rPr>
                <w:bCs/>
                <w:color w:val="000000"/>
                <w:sz w:val="28"/>
                <w:szCs w:val="28"/>
              </w:rPr>
              <w:t>ПР</w:t>
            </w:r>
            <w:proofErr w:type="gramEnd"/>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177D" w:rsidRPr="00B963D9" w:rsidRDefault="00B9177D" w:rsidP="00AC6C5C">
            <w:pPr>
              <w:jc w:val="center"/>
              <w:rPr>
                <w:bCs/>
                <w:color w:val="000000"/>
                <w:sz w:val="28"/>
                <w:szCs w:val="28"/>
              </w:rPr>
            </w:pPr>
            <w:r w:rsidRPr="00B963D9">
              <w:rPr>
                <w:bCs/>
                <w:color w:val="000000"/>
                <w:sz w:val="28"/>
                <w:szCs w:val="28"/>
              </w:rPr>
              <w:t>ЦСР</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177D" w:rsidRPr="00B963D9" w:rsidRDefault="00B9177D" w:rsidP="00AC6C5C">
            <w:pPr>
              <w:jc w:val="center"/>
              <w:rPr>
                <w:bCs/>
                <w:color w:val="000000"/>
                <w:sz w:val="28"/>
                <w:szCs w:val="28"/>
              </w:rPr>
            </w:pPr>
            <w:r w:rsidRPr="00B963D9">
              <w:rPr>
                <w:bCs/>
                <w:color w:val="000000"/>
                <w:sz w:val="28"/>
                <w:szCs w:val="28"/>
              </w:rPr>
              <w:t>ВР</w:t>
            </w:r>
          </w:p>
        </w:tc>
        <w:tc>
          <w:tcPr>
            <w:tcW w:w="12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177D" w:rsidRPr="00B963D9" w:rsidRDefault="00B9177D" w:rsidP="00E450BC">
            <w:pPr>
              <w:jc w:val="center"/>
              <w:rPr>
                <w:bCs/>
                <w:color w:val="000000"/>
                <w:sz w:val="28"/>
                <w:szCs w:val="28"/>
              </w:rPr>
            </w:pPr>
            <w:r w:rsidRPr="00B963D9">
              <w:rPr>
                <w:bCs/>
                <w:color w:val="000000"/>
                <w:sz w:val="28"/>
                <w:szCs w:val="28"/>
              </w:rPr>
              <w:t>202</w:t>
            </w:r>
            <w:r w:rsidR="00E450BC">
              <w:rPr>
                <w:bCs/>
                <w:color w:val="000000"/>
                <w:sz w:val="28"/>
                <w:szCs w:val="28"/>
              </w:rPr>
              <w:t>4</w:t>
            </w:r>
            <w:r w:rsidRPr="00B963D9">
              <w:rPr>
                <w:bCs/>
                <w:color w:val="000000"/>
                <w:sz w:val="28"/>
                <w:szCs w:val="28"/>
              </w:rPr>
              <w:t xml:space="preserve"> г.</w:t>
            </w:r>
          </w:p>
        </w:tc>
      </w:tr>
      <w:tr w:rsidR="00B9177D" w:rsidRPr="00B963D9" w:rsidTr="007E73DF">
        <w:trPr>
          <w:trHeight w:val="322"/>
        </w:trPr>
        <w:tc>
          <w:tcPr>
            <w:tcW w:w="5387" w:type="dxa"/>
            <w:vMerge/>
            <w:tcBorders>
              <w:top w:val="single" w:sz="4" w:space="0" w:color="auto"/>
              <w:left w:val="single" w:sz="4" w:space="0" w:color="auto"/>
              <w:bottom w:val="single" w:sz="4" w:space="0" w:color="auto"/>
              <w:right w:val="single" w:sz="4" w:space="0" w:color="auto"/>
            </w:tcBorders>
            <w:vAlign w:val="center"/>
            <w:hideMark/>
          </w:tcPr>
          <w:p w:rsidR="00B9177D" w:rsidRPr="00B963D9" w:rsidRDefault="00B9177D" w:rsidP="00AC6C5C">
            <w:pPr>
              <w:rPr>
                <w:bCs/>
                <w:color w:val="000000"/>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9177D" w:rsidRPr="00B963D9" w:rsidRDefault="00B9177D" w:rsidP="00AC6C5C">
            <w:pPr>
              <w:rPr>
                <w:bCs/>
                <w:color w:val="000000"/>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9177D" w:rsidRPr="00B963D9" w:rsidRDefault="00B9177D" w:rsidP="00AC6C5C">
            <w:pPr>
              <w:rPr>
                <w:bCs/>
                <w:color w:val="000000"/>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9177D" w:rsidRPr="00B963D9" w:rsidRDefault="00B9177D" w:rsidP="00AC6C5C">
            <w:pPr>
              <w:rPr>
                <w:bCs/>
                <w:color w:val="000000"/>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9177D" w:rsidRPr="00B963D9" w:rsidRDefault="00B9177D" w:rsidP="00AC6C5C">
            <w:pPr>
              <w:rPr>
                <w:bCs/>
                <w:color w:val="000000"/>
                <w:sz w:val="28"/>
                <w:szCs w:val="2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9177D" w:rsidRPr="00B963D9" w:rsidRDefault="00B9177D" w:rsidP="00AC6C5C">
            <w:pPr>
              <w:rPr>
                <w:bCs/>
                <w:color w:val="000000"/>
                <w:sz w:val="28"/>
                <w:szCs w:val="28"/>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B9177D" w:rsidRPr="00B963D9" w:rsidRDefault="00B9177D" w:rsidP="00AC6C5C">
            <w:pPr>
              <w:rPr>
                <w:bCs/>
                <w:color w:val="000000"/>
                <w:sz w:val="28"/>
                <w:szCs w:val="28"/>
              </w:rPr>
            </w:pPr>
          </w:p>
        </w:tc>
      </w:tr>
      <w:tr w:rsidR="00B9177D" w:rsidRPr="00B963D9" w:rsidTr="007E73DF">
        <w:trPr>
          <w:trHeight w:val="315"/>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both"/>
              <w:rPr>
                <w:bCs/>
                <w:color w:val="000000"/>
                <w:sz w:val="28"/>
                <w:szCs w:val="28"/>
              </w:rPr>
            </w:pPr>
            <w:r w:rsidRPr="00B963D9">
              <w:rPr>
                <w:bCs/>
                <w:color w:val="000000"/>
                <w:sz w:val="28"/>
                <w:szCs w:val="28"/>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bCs/>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bCs/>
                <w:color w:val="00000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bCs/>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bCs/>
                <w:color w:val="000000"/>
                <w:sz w:val="28"/>
                <w:szCs w:val="28"/>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bCs/>
                <w:color w:val="000000"/>
                <w:sz w:val="28"/>
                <w:szCs w:val="28"/>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A42A03" w:rsidP="00AC6C5C">
            <w:pPr>
              <w:jc w:val="center"/>
              <w:rPr>
                <w:bCs/>
                <w:color w:val="000000"/>
                <w:sz w:val="28"/>
                <w:szCs w:val="28"/>
              </w:rPr>
            </w:pPr>
            <w:r>
              <w:rPr>
                <w:bCs/>
                <w:color w:val="000000"/>
                <w:sz w:val="28"/>
                <w:szCs w:val="28"/>
              </w:rPr>
              <w:t>16 407,0</w:t>
            </w:r>
          </w:p>
        </w:tc>
      </w:tr>
      <w:tr w:rsidR="00B9177D" w:rsidRPr="00B963D9" w:rsidTr="007E73DF">
        <w:trPr>
          <w:trHeight w:val="315"/>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both"/>
              <w:rPr>
                <w:bCs/>
                <w:color w:val="000000"/>
                <w:sz w:val="28"/>
                <w:szCs w:val="28"/>
              </w:rPr>
            </w:pPr>
            <w:r w:rsidRPr="00B963D9">
              <w:rPr>
                <w:bCs/>
                <w:color w:val="000000"/>
                <w:sz w:val="28"/>
                <w:szCs w:val="28"/>
              </w:rPr>
              <w:t>АДМИНИСТРАЦИЯ ФОМИНСКОГО СЕЛЬСКОГО ПОСЕЛЕНИЯ</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bCs/>
                <w:color w:val="000000"/>
                <w:sz w:val="28"/>
                <w:szCs w:val="28"/>
              </w:rPr>
            </w:pPr>
            <w:r w:rsidRPr="00B963D9">
              <w:rPr>
                <w:bCs/>
                <w:color w:val="000000"/>
                <w:sz w:val="28"/>
                <w:szCs w:val="28"/>
              </w:rPr>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bCs/>
                <w:color w:val="00000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bCs/>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bCs/>
                <w:color w:val="000000"/>
                <w:sz w:val="28"/>
                <w:szCs w:val="28"/>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bCs/>
                <w:color w:val="000000"/>
                <w:sz w:val="28"/>
                <w:szCs w:val="28"/>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A42A03" w:rsidP="00AC6C5C">
            <w:pPr>
              <w:jc w:val="center"/>
              <w:rPr>
                <w:bCs/>
                <w:color w:val="000000"/>
                <w:sz w:val="28"/>
                <w:szCs w:val="28"/>
              </w:rPr>
            </w:pPr>
            <w:r>
              <w:rPr>
                <w:bCs/>
                <w:color w:val="000000"/>
                <w:sz w:val="28"/>
                <w:szCs w:val="28"/>
              </w:rPr>
              <w:t>16 407,0</w:t>
            </w:r>
          </w:p>
        </w:tc>
      </w:tr>
      <w:tr w:rsidR="00B9177D" w:rsidRPr="00B963D9" w:rsidTr="007E73DF">
        <w:trPr>
          <w:trHeight w:val="315"/>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both"/>
              <w:rPr>
                <w:color w:val="000000"/>
                <w:sz w:val="28"/>
                <w:szCs w:val="28"/>
              </w:rPr>
            </w:pPr>
            <w:r w:rsidRPr="00B963D9">
              <w:rPr>
                <w:color w:val="000000"/>
                <w:sz w:val="28"/>
                <w:szCs w:val="28"/>
              </w:rPr>
              <w:t>Расходы на выплаты по оплате труда работников органов местного самоуправления Фоминского сельского поселения  в рамках подпрограммы «Обеспечение реализации  муниципальной программы Фоминского сельского поселения «Муниципальная политика» муниципальной программы  «Муниципальная политика»</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color w:val="000000"/>
                <w:sz w:val="28"/>
                <w:szCs w:val="28"/>
              </w:rPr>
            </w:pPr>
            <w:r w:rsidRPr="00B963D9">
              <w:rPr>
                <w:color w:val="000000"/>
                <w:sz w:val="28"/>
                <w:szCs w:val="28"/>
              </w:rPr>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color w:val="000000"/>
                <w:sz w:val="28"/>
                <w:szCs w:val="28"/>
              </w:rPr>
            </w:pPr>
            <w:r w:rsidRPr="00B963D9">
              <w:rPr>
                <w:color w:val="000000"/>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color w:val="000000"/>
                <w:sz w:val="28"/>
                <w:szCs w:val="28"/>
              </w:rPr>
            </w:pPr>
            <w:r w:rsidRPr="00B963D9">
              <w:rPr>
                <w:color w:val="000000"/>
                <w:sz w:val="28"/>
                <w:szCs w:val="28"/>
              </w:rPr>
              <w:t>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color w:val="000000"/>
                <w:sz w:val="28"/>
                <w:szCs w:val="28"/>
              </w:rPr>
            </w:pPr>
            <w:r w:rsidRPr="00B963D9">
              <w:rPr>
                <w:color w:val="000000"/>
                <w:sz w:val="28"/>
                <w:szCs w:val="28"/>
              </w:rPr>
              <w:t>07.2.00.00110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color w:val="000000"/>
                <w:sz w:val="28"/>
                <w:szCs w:val="28"/>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A42A03" w:rsidP="00AC6C5C">
            <w:pPr>
              <w:jc w:val="center"/>
              <w:rPr>
                <w:color w:val="000000"/>
                <w:sz w:val="28"/>
                <w:szCs w:val="28"/>
              </w:rPr>
            </w:pPr>
            <w:r>
              <w:rPr>
                <w:color w:val="000000"/>
                <w:sz w:val="28"/>
                <w:szCs w:val="28"/>
              </w:rPr>
              <w:t>6 945,8</w:t>
            </w:r>
          </w:p>
        </w:tc>
      </w:tr>
      <w:tr w:rsidR="00B9177D" w:rsidRPr="00B963D9" w:rsidTr="007E73DF">
        <w:trPr>
          <w:trHeight w:val="315"/>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both"/>
              <w:rPr>
                <w:iCs/>
                <w:color w:val="000000"/>
                <w:sz w:val="28"/>
                <w:szCs w:val="28"/>
              </w:rPr>
            </w:pPr>
            <w:r w:rsidRPr="00B963D9">
              <w:rPr>
                <w:iCs/>
                <w:color w:val="000000"/>
                <w:sz w:val="28"/>
                <w:szCs w:val="28"/>
              </w:rPr>
              <w:t>Расходы на выплаты по оплате труда работников органов местного самоуправления Фоминского сельского поселения  в рамках подпрограммы «Обеспечение реализации  муниципальной программы Фоминского сельского поселения «Муниципальная политика» муниципальной программы  «Муниципальная политика» (Расходы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07.2.00.00110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120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A42A03" w:rsidP="00AC6C5C">
            <w:pPr>
              <w:jc w:val="center"/>
              <w:rPr>
                <w:iCs/>
                <w:color w:val="000000"/>
                <w:sz w:val="28"/>
                <w:szCs w:val="28"/>
              </w:rPr>
            </w:pPr>
            <w:r>
              <w:rPr>
                <w:iCs/>
                <w:color w:val="000000"/>
                <w:sz w:val="28"/>
                <w:szCs w:val="28"/>
              </w:rPr>
              <w:t>6 945,8</w:t>
            </w:r>
          </w:p>
        </w:tc>
      </w:tr>
      <w:tr w:rsidR="00B9177D" w:rsidRPr="00B963D9" w:rsidTr="007E73DF">
        <w:trPr>
          <w:trHeight w:val="315"/>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both"/>
              <w:rPr>
                <w:color w:val="000000"/>
                <w:sz w:val="28"/>
                <w:szCs w:val="28"/>
              </w:rPr>
            </w:pPr>
            <w:r w:rsidRPr="00B963D9">
              <w:rPr>
                <w:color w:val="000000"/>
                <w:sz w:val="28"/>
                <w:szCs w:val="28"/>
              </w:rPr>
              <w:t>Расходы на обеспечение функций органов местного самоуправления Фоминского сельского поселения  в рамках подпрограммы «Обеспечение реализации  муниципальной программы Фоминского сельского поселения «Муниципальная политика» муниципальной программы  «Муниципальная политика»</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color w:val="000000"/>
                <w:sz w:val="28"/>
                <w:szCs w:val="28"/>
              </w:rPr>
            </w:pPr>
            <w:r w:rsidRPr="00B963D9">
              <w:rPr>
                <w:color w:val="000000"/>
                <w:sz w:val="28"/>
                <w:szCs w:val="28"/>
              </w:rPr>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color w:val="000000"/>
                <w:sz w:val="28"/>
                <w:szCs w:val="28"/>
              </w:rPr>
            </w:pPr>
            <w:r w:rsidRPr="00B963D9">
              <w:rPr>
                <w:color w:val="000000"/>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color w:val="000000"/>
                <w:sz w:val="28"/>
                <w:szCs w:val="28"/>
              </w:rPr>
            </w:pPr>
            <w:r w:rsidRPr="00B963D9">
              <w:rPr>
                <w:color w:val="000000"/>
                <w:sz w:val="28"/>
                <w:szCs w:val="28"/>
              </w:rPr>
              <w:t>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color w:val="000000"/>
                <w:sz w:val="28"/>
                <w:szCs w:val="28"/>
              </w:rPr>
            </w:pPr>
            <w:r w:rsidRPr="00B963D9">
              <w:rPr>
                <w:color w:val="000000"/>
                <w:sz w:val="28"/>
                <w:szCs w:val="28"/>
              </w:rPr>
              <w:t>07.2.00.00190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color w:val="000000"/>
                <w:sz w:val="28"/>
                <w:szCs w:val="28"/>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A42A03" w:rsidP="00AC6C5C">
            <w:pPr>
              <w:jc w:val="center"/>
              <w:rPr>
                <w:color w:val="000000"/>
                <w:sz w:val="28"/>
                <w:szCs w:val="28"/>
              </w:rPr>
            </w:pPr>
            <w:r>
              <w:rPr>
                <w:color w:val="000000"/>
                <w:sz w:val="28"/>
                <w:szCs w:val="28"/>
              </w:rPr>
              <w:t>867, 9</w:t>
            </w:r>
          </w:p>
        </w:tc>
      </w:tr>
      <w:tr w:rsidR="00B9177D" w:rsidRPr="00B963D9" w:rsidTr="007E73DF">
        <w:trPr>
          <w:trHeight w:val="315"/>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both"/>
              <w:rPr>
                <w:iCs/>
                <w:color w:val="000000"/>
                <w:sz w:val="28"/>
                <w:szCs w:val="28"/>
              </w:rPr>
            </w:pPr>
            <w:r w:rsidRPr="00B963D9">
              <w:rPr>
                <w:iCs/>
                <w:color w:val="000000"/>
                <w:sz w:val="28"/>
                <w:szCs w:val="28"/>
              </w:rPr>
              <w:t xml:space="preserve">Расходы на обеспечение функций органов местного самоуправления Фоминского сельского поселения  в рамках подпрограммы «Обеспечение реализации  муниципальной программы Фоминского </w:t>
            </w:r>
            <w:r w:rsidRPr="00B963D9">
              <w:rPr>
                <w:iCs/>
                <w:color w:val="000000"/>
                <w:sz w:val="28"/>
                <w:szCs w:val="28"/>
              </w:rPr>
              <w:lastRenderedPageBreak/>
              <w:t>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lastRenderedPageBreak/>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07.2.00.00190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240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A42A03" w:rsidP="00AC6C5C">
            <w:pPr>
              <w:jc w:val="center"/>
              <w:rPr>
                <w:iCs/>
                <w:color w:val="000000"/>
                <w:sz w:val="28"/>
                <w:szCs w:val="28"/>
              </w:rPr>
            </w:pPr>
            <w:r>
              <w:rPr>
                <w:iCs/>
                <w:color w:val="000000"/>
                <w:sz w:val="28"/>
                <w:szCs w:val="28"/>
              </w:rPr>
              <w:t>866,6</w:t>
            </w:r>
          </w:p>
        </w:tc>
      </w:tr>
      <w:tr w:rsidR="00B9177D" w:rsidRPr="00B963D9" w:rsidTr="007E73DF">
        <w:trPr>
          <w:trHeight w:val="315"/>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both"/>
              <w:rPr>
                <w:iCs/>
                <w:color w:val="000000"/>
                <w:sz w:val="28"/>
                <w:szCs w:val="28"/>
              </w:rPr>
            </w:pPr>
            <w:r w:rsidRPr="00B963D9">
              <w:rPr>
                <w:iCs/>
                <w:color w:val="000000"/>
                <w:sz w:val="28"/>
                <w:szCs w:val="28"/>
              </w:rPr>
              <w:lastRenderedPageBreak/>
              <w:t>Расходы на обеспечение функций органов местного самоуправления Фоминского сельского поселения  в рамках подпрограммы «Обеспечение реализации  муниципальной программы Фоминского сельского поселения «Муниципальная политика» муниципальной программы  «Муниципальная политика» (Уплата налогов, сборов и иных платежей)</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07.2.00.00190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850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A42A03" w:rsidP="00AC6C5C">
            <w:pPr>
              <w:jc w:val="center"/>
              <w:rPr>
                <w:iCs/>
                <w:color w:val="000000"/>
                <w:sz w:val="28"/>
                <w:szCs w:val="28"/>
              </w:rPr>
            </w:pPr>
            <w:r>
              <w:rPr>
                <w:iCs/>
                <w:color w:val="000000"/>
                <w:sz w:val="28"/>
                <w:szCs w:val="28"/>
              </w:rPr>
              <w:t>1,3</w:t>
            </w:r>
          </w:p>
        </w:tc>
      </w:tr>
      <w:tr w:rsidR="00B9177D" w:rsidRPr="00B963D9" w:rsidTr="007E73DF">
        <w:trPr>
          <w:trHeight w:val="315"/>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7E73DF">
            <w:pPr>
              <w:jc w:val="both"/>
              <w:rPr>
                <w:color w:val="000000"/>
                <w:sz w:val="28"/>
                <w:szCs w:val="28"/>
              </w:rPr>
            </w:pPr>
            <w:proofErr w:type="gramStart"/>
            <w:r w:rsidRPr="00B963D9">
              <w:rPr>
                <w:color w:val="000000"/>
                <w:sz w:val="28"/>
                <w:szCs w:val="28"/>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B963D9">
              <w:rPr>
                <w:color w:val="000000"/>
                <w:sz w:val="28"/>
                <w:szCs w:val="28"/>
              </w:rPr>
              <w:t xml:space="preserve"> октября 2002 года № 273-ЗС «Об административных правонарушениях» в рамках не программных расходов органов местного самоуправления Фоминского сельского поселения</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color w:val="000000"/>
                <w:sz w:val="28"/>
                <w:szCs w:val="28"/>
              </w:rPr>
            </w:pPr>
            <w:r w:rsidRPr="00B963D9">
              <w:rPr>
                <w:color w:val="000000"/>
                <w:sz w:val="28"/>
                <w:szCs w:val="28"/>
              </w:rPr>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color w:val="000000"/>
                <w:sz w:val="28"/>
                <w:szCs w:val="28"/>
              </w:rPr>
            </w:pPr>
            <w:r w:rsidRPr="00B963D9">
              <w:rPr>
                <w:color w:val="000000"/>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color w:val="000000"/>
                <w:sz w:val="28"/>
                <w:szCs w:val="28"/>
              </w:rPr>
            </w:pPr>
            <w:r w:rsidRPr="00B963D9">
              <w:rPr>
                <w:color w:val="000000"/>
                <w:sz w:val="28"/>
                <w:szCs w:val="28"/>
              </w:rPr>
              <w:t>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color w:val="000000"/>
                <w:sz w:val="28"/>
                <w:szCs w:val="28"/>
              </w:rPr>
            </w:pPr>
            <w:r w:rsidRPr="00B963D9">
              <w:rPr>
                <w:color w:val="000000"/>
                <w:sz w:val="28"/>
                <w:szCs w:val="28"/>
              </w:rPr>
              <w:t>99.9.00.72390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color w:val="000000"/>
                <w:sz w:val="28"/>
                <w:szCs w:val="28"/>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color w:val="000000"/>
                <w:sz w:val="28"/>
                <w:szCs w:val="28"/>
              </w:rPr>
            </w:pPr>
            <w:r w:rsidRPr="00B963D9">
              <w:rPr>
                <w:color w:val="000000"/>
                <w:sz w:val="28"/>
                <w:szCs w:val="28"/>
              </w:rPr>
              <w:t>0,2</w:t>
            </w:r>
          </w:p>
        </w:tc>
      </w:tr>
      <w:tr w:rsidR="00B9177D" w:rsidRPr="00B963D9" w:rsidTr="007E73DF">
        <w:trPr>
          <w:trHeight w:val="315"/>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both"/>
              <w:rPr>
                <w:iCs/>
                <w:color w:val="000000"/>
                <w:sz w:val="28"/>
                <w:szCs w:val="28"/>
              </w:rPr>
            </w:pPr>
            <w:proofErr w:type="gramStart"/>
            <w:r w:rsidRPr="00B963D9">
              <w:rPr>
                <w:iCs/>
                <w:color w:val="000000"/>
                <w:sz w:val="28"/>
                <w:szCs w:val="28"/>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B963D9">
              <w:rPr>
                <w:iCs/>
                <w:color w:val="000000"/>
                <w:sz w:val="28"/>
                <w:szCs w:val="28"/>
              </w:rPr>
              <w:t xml:space="preserve"> октября 2002 года № 273-ЗС «Об административных правонарушениях» в рамках не </w:t>
            </w:r>
            <w:r w:rsidRPr="00B963D9">
              <w:rPr>
                <w:iCs/>
                <w:color w:val="000000"/>
                <w:sz w:val="28"/>
                <w:szCs w:val="28"/>
              </w:rPr>
              <w:lastRenderedPageBreak/>
              <w:t>программных расходов органов местного самоуправления Фоминского сельского поселения (Иные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lastRenderedPageBreak/>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99.9.00.72390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240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0,2</w:t>
            </w:r>
          </w:p>
        </w:tc>
      </w:tr>
      <w:tr w:rsidR="00B9177D" w:rsidRPr="00B963D9" w:rsidTr="007E73DF">
        <w:trPr>
          <w:trHeight w:val="315"/>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both"/>
              <w:rPr>
                <w:color w:val="000000"/>
                <w:sz w:val="28"/>
                <w:szCs w:val="28"/>
              </w:rPr>
            </w:pPr>
            <w:r w:rsidRPr="00B963D9">
              <w:rPr>
                <w:color w:val="000000"/>
                <w:sz w:val="28"/>
                <w:szCs w:val="28"/>
              </w:rPr>
              <w:lastRenderedPageBreak/>
              <w:t>Иные межбюджетные трансферты, предоставляемые бюджету района из бюджета сельского поселения, на осуществление части полномочий по решению вопросов местного значения в соответствии с заключенными соглашениями по осуществлению внутреннего финансового контроля</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color w:val="000000"/>
                <w:sz w:val="28"/>
                <w:szCs w:val="28"/>
              </w:rPr>
            </w:pPr>
            <w:r w:rsidRPr="00B963D9">
              <w:rPr>
                <w:color w:val="000000"/>
                <w:sz w:val="28"/>
                <w:szCs w:val="28"/>
              </w:rPr>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color w:val="000000"/>
                <w:sz w:val="28"/>
                <w:szCs w:val="28"/>
              </w:rPr>
            </w:pPr>
            <w:r w:rsidRPr="00B963D9">
              <w:rPr>
                <w:color w:val="000000"/>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color w:val="000000"/>
                <w:sz w:val="28"/>
                <w:szCs w:val="28"/>
              </w:rPr>
            </w:pPr>
            <w:r w:rsidRPr="00B963D9">
              <w:rPr>
                <w:color w:val="000000"/>
                <w:sz w:val="28"/>
                <w:szCs w:val="28"/>
              </w:rPr>
              <w:t>06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color w:val="000000"/>
                <w:sz w:val="28"/>
                <w:szCs w:val="28"/>
              </w:rPr>
            </w:pPr>
            <w:r w:rsidRPr="00B963D9">
              <w:rPr>
                <w:color w:val="000000"/>
                <w:sz w:val="28"/>
                <w:szCs w:val="28"/>
              </w:rPr>
              <w:t>99.9.00.86070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color w:val="000000"/>
                <w:sz w:val="28"/>
                <w:szCs w:val="28"/>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color w:val="000000"/>
                <w:sz w:val="28"/>
                <w:szCs w:val="28"/>
              </w:rPr>
            </w:pPr>
            <w:r w:rsidRPr="00B963D9">
              <w:rPr>
                <w:color w:val="000000"/>
                <w:sz w:val="28"/>
                <w:szCs w:val="28"/>
              </w:rPr>
              <w:t>40,8</w:t>
            </w:r>
          </w:p>
        </w:tc>
      </w:tr>
      <w:tr w:rsidR="00B9177D" w:rsidRPr="00B963D9" w:rsidTr="007E73DF">
        <w:trPr>
          <w:trHeight w:val="315"/>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both"/>
              <w:rPr>
                <w:iCs/>
                <w:color w:val="000000"/>
                <w:sz w:val="28"/>
                <w:szCs w:val="28"/>
              </w:rPr>
            </w:pPr>
            <w:r w:rsidRPr="00B963D9">
              <w:rPr>
                <w:iCs/>
                <w:color w:val="000000"/>
                <w:sz w:val="28"/>
                <w:szCs w:val="28"/>
              </w:rPr>
              <w:t>Иные межбюджетные трансферты, предоставляемые бюджету района из бюджета сельского поселения, на осуществление части полномочий по решению вопросов местного значения в соответствии с заключенными соглашениями по осуществлению внутреннего финансового контроля (Иные 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06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99.9.00.86070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540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40,8</w:t>
            </w:r>
          </w:p>
        </w:tc>
      </w:tr>
      <w:tr w:rsidR="00A42A03" w:rsidRPr="00B963D9" w:rsidTr="007E73DF">
        <w:trPr>
          <w:trHeight w:val="315"/>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2A03" w:rsidRPr="00B963D9" w:rsidRDefault="00A42A03" w:rsidP="00AC6C5C">
            <w:pPr>
              <w:jc w:val="both"/>
              <w:rPr>
                <w:iCs/>
                <w:color w:val="000000"/>
                <w:sz w:val="28"/>
                <w:szCs w:val="28"/>
              </w:rPr>
            </w:pPr>
            <w:r>
              <w:rPr>
                <w:iCs/>
                <w:color w:val="000000"/>
                <w:sz w:val="28"/>
                <w:szCs w:val="28"/>
              </w:rPr>
              <w:t>Мероприятия на информационно-пропагандистское противодействие экстремизму и терроризму в рамках подпрограммы «Профилактика экстремизма и терроризма в Фоминском сельском поселении» муниципальной программы Фоминского сельского поселения «Обеспечение общественного порядка и противодействие преступности на территории Фоминского сельского поселения»</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2A03" w:rsidRPr="00B963D9" w:rsidRDefault="00A42A03" w:rsidP="00AC6C5C">
            <w:pPr>
              <w:jc w:val="center"/>
              <w:rPr>
                <w:iCs/>
                <w:color w:val="000000"/>
                <w:sz w:val="28"/>
                <w:szCs w:val="28"/>
              </w:rPr>
            </w:pPr>
            <w:r>
              <w:rPr>
                <w:iCs/>
                <w:color w:val="000000"/>
                <w:sz w:val="28"/>
                <w:szCs w:val="28"/>
              </w:rPr>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2A03" w:rsidRPr="00B963D9" w:rsidRDefault="00A42A03" w:rsidP="00AC6C5C">
            <w:pPr>
              <w:jc w:val="center"/>
              <w:rPr>
                <w:iCs/>
                <w:color w:val="000000"/>
                <w:sz w:val="28"/>
                <w:szCs w:val="28"/>
              </w:rPr>
            </w:pPr>
            <w:r>
              <w:rPr>
                <w:iCs/>
                <w:color w:val="000000"/>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2A03" w:rsidRPr="00B963D9" w:rsidRDefault="00A42A03" w:rsidP="00AC6C5C">
            <w:pPr>
              <w:jc w:val="center"/>
              <w:rPr>
                <w:iCs/>
                <w:color w:val="000000"/>
                <w:sz w:val="28"/>
                <w:szCs w:val="28"/>
              </w:rPr>
            </w:pPr>
            <w:r>
              <w:rPr>
                <w:iCs/>
                <w:color w:val="000000"/>
                <w:sz w:val="28"/>
                <w:szCs w:val="28"/>
              </w:rPr>
              <w:t>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2A03" w:rsidRPr="00B963D9" w:rsidRDefault="00A42A03" w:rsidP="00AC6C5C">
            <w:pPr>
              <w:jc w:val="center"/>
              <w:rPr>
                <w:iCs/>
                <w:color w:val="000000"/>
                <w:sz w:val="28"/>
                <w:szCs w:val="28"/>
              </w:rPr>
            </w:pPr>
            <w:r>
              <w:rPr>
                <w:iCs/>
                <w:color w:val="000000"/>
                <w:sz w:val="28"/>
                <w:szCs w:val="28"/>
              </w:rPr>
              <w:t>01.1.00.26010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2A03" w:rsidRPr="00B963D9" w:rsidRDefault="00A42A03" w:rsidP="00AC6C5C">
            <w:pPr>
              <w:jc w:val="center"/>
              <w:rPr>
                <w:iCs/>
                <w:color w:val="000000"/>
                <w:sz w:val="28"/>
                <w:szCs w:val="28"/>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2A03" w:rsidRPr="00B963D9" w:rsidRDefault="00A42A03" w:rsidP="00AC6C5C">
            <w:pPr>
              <w:jc w:val="center"/>
              <w:rPr>
                <w:iCs/>
                <w:color w:val="000000"/>
                <w:sz w:val="28"/>
                <w:szCs w:val="28"/>
              </w:rPr>
            </w:pPr>
            <w:r>
              <w:rPr>
                <w:iCs/>
                <w:color w:val="000000"/>
                <w:sz w:val="28"/>
                <w:szCs w:val="28"/>
              </w:rPr>
              <w:t>2,0</w:t>
            </w:r>
          </w:p>
        </w:tc>
      </w:tr>
      <w:tr w:rsidR="00A42A03" w:rsidRPr="00B963D9" w:rsidTr="007E73DF">
        <w:trPr>
          <w:trHeight w:val="315"/>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2A03" w:rsidRDefault="00A42A03" w:rsidP="00AC6C5C">
            <w:pPr>
              <w:jc w:val="both"/>
              <w:rPr>
                <w:iCs/>
                <w:color w:val="000000"/>
                <w:sz w:val="28"/>
                <w:szCs w:val="28"/>
              </w:rPr>
            </w:pPr>
            <w:r>
              <w:rPr>
                <w:iCs/>
                <w:color w:val="000000"/>
                <w:sz w:val="28"/>
                <w:szCs w:val="28"/>
              </w:rPr>
              <w:t>Мероприятия на информационно-пропагандистское противодействие экстремизму и терроризму в рамках подпрограммы «Профилактика экстремизма и терроризма в Фоминском сельском поселении» муниципальной программы Фоминского сельского поселения «Обеспечение общественного порядка и противодействие преступности на территории Фоминского сельского поселения» (Иные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2A03" w:rsidRDefault="00A42A03" w:rsidP="00AC6C5C">
            <w:pPr>
              <w:jc w:val="center"/>
              <w:rPr>
                <w:iCs/>
                <w:color w:val="000000"/>
                <w:sz w:val="28"/>
                <w:szCs w:val="28"/>
              </w:rPr>
            </w:pPr>
            <w:r>
              <w:rPr>
                <w:iCs/>
                <w:color w:val="000000"/>
                <w:sz w:val="28"/>
                <w:szCs w:val="28"/>
              </w:rPr>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2A03" w:rsidRDefault="00A42A03" w:rsidP="00AC6C5C">
            <w:pPr>
              <w:jc w:val="center"/>
              <w:rPr>
                <w:iCs/>
                <w:color w:val="000000"/>
                <w:sz w:val="28"/>
                <w:szCs w:val="28"/>
              </w:rPr>
            </w:pPr>
            <w:r>
              <w:rPr>
                <w:iCs/>
                <w:color w:val="000000"/>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2A03" w:rsidRDefault="00A42A03" w:rsidP="00AC6C5C">
            <w:pPr>
              <w:jc w:val="center"/>
              <w:rPr>
                <w:iCs/>
                <w:color w:val="000000"/>
                <w:sz w:val="28"/>
                <w:szCs w:val="28"/>
              </w:rPr>
            </w:pPr>
            <w:r>
              <w:rPr>
                <w:iCs/>
                <w:color w:val="000000"/>
                <w:sz w:val="28"/>
                <w:szCs w:val="28"/>
              </w:rPr>
              <w:t>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2A03" w:rsidRDefault="00A42A03" w:rsidP="00AC6C5C">
            <w:pPr>
              <w:jc w:val="center"/>
              <w:rPr>
                <w:iCs/>
                <w:color w:val="000000"/>
                <w:sz w:val="28"/>
                <w:szCs w:val="28"/>
              </w:rPr>
            </w:pPr>
            <w:r>
              <w:rPr>
                <w:iCs/>
                <w:color w:val="000000"/>
                <w:sz w:val="28"/>
                <w:szCs w:val="28"/>
              </w:rPr>
              <w:t>01.1.00.26010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2A03" w:rsidRPr="00B963D9" w:rsidRDefault="00A42A03" w:rsidP="00AC6C5C">
            <w:pPr>
              <w:jc w:val="center"/>
              <w:rPr>
                <w:iCs/>
                <w:color w:val="000000"/>
                <w:sz w:val="28"/>
                <w:szCs w:val="28"/>
              </w:rPr>
            </w:pPr>
            <w:r>
              <w:rPr>
                <w:iCs/>
                <w:color w:val="000000"/>
                <w:sz w:val="28"/>
                <w:szCs w:val="28"/>
              </w:rPr>
              <w:t>240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2A03" w:rsidRDefault="00A42A03" w:rsidP="00AC6C5C">
            <w:pPr>
              <w:jc w:val="center"/>
              <w:rPr>
                <w:iCs/>
                <w:color w:val="000000"/>
                <w:sz w:val="28"/>
                <w:szCs w:val="28"/>
              </w:rPr>
            </w:pPr>
            <w:r>
              <w:rPr>
                <w:iCs/>
                <w:color w:val="000000"/>
                <w:sz w:val="28"/>
                <w:szCs w:val="28"/>
              </w:rPr>
              <w:t>2,0</w:t>
            </w:r>
          </w:p>
        </w:tc>
      </w:tr>
      <w:tr w:rsidR="00B9177D" w:rsidRPr="00B963D9" w:rsidTr="007E73DF">
        <w:trPr>
          <w:trHeight w:val="315"/>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both"/>
              <w:rPr>
                <w:color w:val="000000"/>
                <w:sz w:val="28"/>
                <w:szCs w:val="28"/>
              </w:rPr>
            </w:pPr>
            <w:r w:rsidRPr="00B963D9">
              <w:rPr>
                <w:color w:val="000000"/>
                <w:sz w:val="28"/>
                <w:szCs w:val="28"/>
              </w:rPr>
              <w:t xml:space="preserve">Мероприятия на выполнение прочих обязательств муниципального образования </w:t>
            </w:r>
            <w:r w:rsidRPr="00B963D9">
              <w:rPr>
                <w:color w:val="000000"/>
                <w:sz w:val="28"/>
                <w:szCs w:val="28"/>
              </w:rPr>
              <w:lastRenderedPageBreak/>
              <w:t>в рамках подпрограммы «Обеспечение реализации  муниципальной программы Фоминского сельского поселения «Муниципальная политика» муниципальной программы  «Муниципальная политика»</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color w:val="000000"/>
                <w:sz w:val="28"/>
                <w:szCs w:val="28"/>
              </w:rPr>
            </w:pPr>
            <w:r w:rsidRPr="00B963D9">
              <w:rPr>
                <w:color w:val="000000"/>
                <w:sz w:val="28"/>
                <w:szCs w:val="28"/>
              </w:rPr>
              <w:lastRenderedPageBreak/>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color w:val="000000"/>
                <w:sz w:val="28"/>
                <w:szCs w:val="28"/>
              </w:rPr>
            </w:pPr>
            <w:r w:rsidRPr="00B963D9">
              <w:rPr>
                <w:color w:val="000000"/>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color w:val="000000"/>
                <w:sz w:val="28"/>
                <w:szCs w:val="28"/>
              </w:rPr>
            </w:pPr>
            <w:r w:rsidRPr="00B963D9">
              <w:rPr>
                <w:color w:val="000000"/>
                <w:sz w:val="28"/>
                <w:szCs w:val="28"/>
              </w:rPr>
              <w:t>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color w:val="000000"/>
                <w:sz w:val="28"/>
                <w:szCs w:val="28"/>
              </w:rPr>
            </w:pPr>
            <w:r w:rsidRPr="00B963D9">
              <w:rPr>
                <w:color w:val="000000"/>
                <w:sz w:val="28"/>
                <w:szCs w:val="28"/>
              </w:rPr>
              <w:t>07.2.00.26130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color w:val="000000"/>
                <w:sz w:val="28"/>
                <w:szCs w:val="28"/>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705289" w:rsidP="00AC6C5C">
            <w:pPr>
              <w:jc w:val="center"/>
              <w:rPr>
                <w:color w:val="000000"/>
                <w:sz w:val="28"/>
                <w:szCs w:val="28"/>
              </w:rPr>
            </w:pPr>
            <w:r>
              <w:rPr>
                <w:color w:val="000000"/>
                <w:sz w:val="28"/>
                <w:szCs w:val="28"/>
              </w:rPr>
              <w:t>144,0</w:t>
            </w:r>
          </w:p>
        </w:tc>
      </w:tr>
      <w:tr w:rsidR="00B9177D" w:rsidRPr="00B963D9" w:rsidTr="007E73DF">
        <w:trPr>
          <w:trHeight w:val="315"/>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both"/>
              <w:rPr>
                <w:iCs/>
                <w:color w:val="000000"/>
                <w:sz w:val="28"/>
                <w:szCs w:val="28"/>
              </w:rPr>
            </w:pPr>
            <w:r w:rsidRPr="00B963D9">
              <w:rPr>
                <w:iCs/>
                <w:color w:val="000000"/>
                <w:sz w:val="28"/>
                <w:szCs w:val="28"/>
              </w:rPr>
              <w:lastRenderedPageBreak/>
              <w:t>Мероприятия на выполнение прочих обязательств муниципального образования в рамках подпрограммы «Обеспечение реализации  муниципальной программы Фоминского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07.2.00.26130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240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705289" w:rsidP="00AC6C5C">
            <w:pPr>
              <w:jc w:val="center"/>
              <w:rPr>
                <w:iCs/>
                <w:color w:val="000000"/>
                <w:sz w:val="28"/>
                <w:szCs w:val="28"/>
              </w:rPr>
            </w:pPr>
            <w:r>
              <w:rPr>
                <w:iCs/>
                <w:color w:val="000000"/>
                <w:sz w:val="28"/>
                <w:szCs w:val="28"/>
              </w:rPr>
              <w:t>52,7</w:t>
            </w:r>
          </w:p>
        </w:tc>
      </w:tr>
      <w:tr w:rsidR="00B9177D" w:rsidRPr="00B963D9" w:rsidTr="007E73DF">
        <w:trPr>
          <w:trHeight w:val="315"/>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both"/>
              <w:rPr>
                <w:iCs/>
                <w:color w:val="000000"/>
                <w:sz w:val="28"/>
                <w:szCs w:val="28"/>
              </w:rPr>
            </w:pPr>
            <w:r w:rsidRPr="00B963D9">
              <w:rPr>
                <w:iCs/>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Фоминского сельского поселения «Муниципальная политика» муниципальной программы  «Муниципальная политика» (Уплата налогов, сборов и иных платежей)</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07.2.00.26130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850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705289" w:rsidP="00AC6C5C">
            <w:pPr>
              <w:jc w:val="center"/>
              <w:rPr>
                <w:iCs/>
                <w:color w:val="000000"/>
                <w:sz w:val="28"/>
                <w:szCs w:val="28"/>
              </w:rPr>
            </w:pPr>
            <w:r>
              <w:rPr>
                <w:iCs/>
                <w:color w:val="000000"/>
                <w:sz w:val="28"/>
                <w:szCs w:val="28"/>
              </w:rPr>
              <w:t>91,3</w:t>
            </w:r>
          </w:p>
        </w:tc>
      </w:tr>
      <w:tr w:rsidR="005C2E92" w:rsidRPr="00B963D9" w:rsidTr="007E73DF">
        <w:trPr>
          <w:trHeight w:val="315"/>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E92" w:rsidRPr="00B963D9" w:rsidRDefault="005C2E92" w:rsidP="00AC6C5C">
            <w:pPr>
              <w:jc w:val="both"/>
              <w:rPr>
                <w:iCs/>
                <w:color w:val="000000"/>
                <w:sz w:val="28"/>
                <w:szCs w:val="28"/>
              </w:rPr>
            </w:pPr>
            <w:r>
              <w:rPr>
                <w:iCs/>
                <w:color w:val="000000"/>
                <w:sz w:val="28"/>
                <w:szCs w:val="28"/>
              </w:rPr>
              <w:t>Мероприятия по оценке рыночной стоимости муниципального имущества в рамках подпрограммы «Повышение эффективности управления муниципальным имуществом» муниципальной программы Фоминского сельского поселения «Управление и распоряжение муниципальным имуществом в муниципальном образовании «Фоминское сельское поселение»</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E92" w:rsidRPr="00B963D9" w:rsidRDefault="005C2E92" w:rsidP="00AC6C5C">
            <w:pPr>
              <w:jc w:val="center"/>
              <w:rPr>
                <w:iCs/>
                <w:color w:val="000000"/>
                <w:sz w:val="28"/>
                <w:szCs w:val="28"/>
              </w:rPr>
            </w:pPr>
            <w:r>
              <w:rPr>
                <w:iCs/>
                <w:color w:val="000000"/>
                <w:sz w:val="28"/>
                <w:szCs w:val="28"/>
              </w:rPr>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E92" w:rsidRPr="00B963D9" w:rsidRDefault="005C2E92" w:rsidP="00AC6C5C">
            <w:pPr>
              <w:jc w:val="center"/>
              <w:rPr>
                <w:iCs/>
                <w:color w:val="000000"/>
                <w:sz w:val="28"/>
                <w:szCs w:val="28"/>
              </w:rPr>
            </w:pPr>
            <w:r>
              <w:rPr>
                <w:iCs/>
                <w:color w:val="000000"/>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E92" w:rsidRPr="00B963D9" w:rsidRDefault="005C2E92" w:rsidP="00AC6C5C">
            <w:pPr>
              <w:jc w:val="center"/>
              <w:rPr>
                <w:iCs/>
                <w:color w:val="000000"/>
                <w:sz w:val="28"/>
                <w:szCs w:val="28"/>
              </w:rPr>
            </w:pPr>
            <w:r>
              <w:rPr>
                <w:iCs/>
                <w:color w:val="000000"/>
                <w:sz w:val="28"/>
                <w:szCs w:val="28"/>
              </w:rPr>
              <w:t>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E92" w:rsidRPr="00B963D9" w:rsidRDefault="005C2E92" w:rsidP="00AC6C5C">
            <w:pPr>
              <w:jc w:val="center"/>
              <w:rPr>
                <w:iCs/>
                <w:color w:val="000000"/>
                <w:sz w:val="28"/>
                <w:szCs w:val="28"/>
              </w:rPr>
            </w:pPr>
            <w:r>
              <w:rPr>
                <w:iCs/>
                <w:color w:val="000000"/>
                <w:sz w:val="28"/>
                <w:szCs w:val="28"/>
              </w:rPr>
              <w:t>08.1.00.26160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E92" w:rsidRPr="00B963D9" w:rsidRDefault="005C2E92" w:rsidP="00AC6C5C">
            <w:pPr>
              <w:jc w:val="center"/>
              <w:rPr>
                <w:iCs/>
                <w:color w:val="000000"/>
                <w:sz w:val="28"/>
                <w:szCs w:val="28"/>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E92" w:rsidRDefault="005C2E92" w:rsidP="00AC6C5C">
            <w:pPr>
              <w:jc w:val="center"/>
              <w:rPr>
                <w:iCs/>
                <w:color w:val="000000"/>
                <w:sz w:val="28"/>
                <w:szCs w:val="28"/>
              </w:rPr>
            </w:pPr>
            <w:r>
              <w:rPr>
                <w:iCs/>
                <w:color w:val="000000"/>
                <w:sz w:val="28"/>
                <w:szCs w:val="28"/>
              </w:rPr>
              <w:t>26,1</w:t>
            </w:r>
          </w:p>
        </w:tc>
      </w:tr>
      <w:tr w:rsidR="005C2E92" w:rsidRPr="00B963D9" w:rsidTr="007E73DF">
        <w:trPr>
          <w:trHeight w:val="315"/>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E92" w:rsidRDefault="005C2E92" w:rsidP="00AC6C5C">
            <w:pPr>
              <w:jc w:val="both"/>
              <w:rPr>
                <w:iCs/>
                <w:color w:val="000000"/>
                <w:sz w:val="28"/>
                <w:szCs w:val="28"/>
              </w:rPr>
            </w:pPr>
            <w:r>
              <w:rPr>
                <w:iCs/>
                <w:color w:val="000000"/>
                <w:sz w:val="28"/>
                <w:szCs w:val="28"/>
              </w:rPr>
              <w:t>Мероприятия по оценке рыночной стоимости муниципального имущества в рамках подпрограммы «Повышение эффективности управления муниципальным имуществом» муниципальной программы Фоминского сельского поселения «Управление и распоряжение муниципальным имуществом в муниципальном образовании «Фоминское сельское поселение»</w:t>
            </w:r>
            <w:r w:rsidRPr="00B963D9">
              <w:rPr>
                <w:iCs/>
                <w:color w:val="000000"/>
                <w:sz w:val="28"/>
                <w:szCs w:val="28"/>
              </w:rPr>
              <w:t xml:space="preserve"> (Иные закупки товаров, работ </w:t>
            </w:r>
            <w:r w:rsidRPr="00B963D9">
              <w:rPr>
                <w:iCs/>
                <w:color w:val="000000"/>
                <w:sz w:val="28"/>
                <w:szCs w:val="28"/>
              </w:rPr>
              <w:lastRenderedPageBreak/>
              <w:t>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E92" w:rsidRDefault="005C2E92" w:rsidP="00AC6C5C">
            <w:pPr>
              <w:jc w:val="center"/>
              <w:rPr>
                <w:iCs/>
                <w:color w:val="000000"/>
                <w:sz w:val="28"/>
                <w:szCs w:val="28"/>
              </w:rPr>
            </w:pPr>
            <w:r>
              <w:rPr>
                <w:iCs/>
                <w:color w:val="000000"/>
                <w:sz w:val="28"/>
                <w:szCs w:val="28"/>
              </w:rPr>
              <w:lastRenderedPageBreak/>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E92" w:rsidRDefault="005C2E92" w:rsidP="00AC6C5C">
            <w:pPr>
              <w:jc w:val="center"/>
              <w:rPr>
                <w:iCs/>
                <w:color w:val="000000"/>
                <w:sz w:val="28"/>
                <w:szCs w:val="28"/>
              </w:rPr>
            </w:pPr>
            <w:r>
              <w:rPr>
                <w:iCs/>
                <w:color w:val="000000"/>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E92" w:rsidRDefault="005C2E92" w:rsidP="00AC6C5C">
            <w:pPr>
              <w:jc w:val="center"/>
              <w:rPr>
                <w:iCs/>
                <w:color w:val="000000"/>
                <w:sz w:val="28"/>
                <w:szCs w:val="28"/>
              </w:rPr>
            </w:pPr>
            <w:r>
              <w:rPr>
                <w:iCs/>
                <w:color w:val="000000"/>
                <w:sz w:val="28"/>
                <w:szCs w:val="28"/>
              </w:rPr>
              <w:t>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E92" w:rsidRDefault="005C2E92" w:rsidP="00AC6C5C">
            <w:pPr>
              <w:jc w:val="center"/>
              <w:rPr>
                <w:iCs/>
                <w:color w:val="000000"/>
                <w:sz w:val="28"/>
                <w:szCs w:val="28"/>
              </w:rPr>
            </w:pPr>
            <w:r>
              <w:rPr>
                <w:iCs/>
                <w:color w:val="000000"/>
                <w:sz w:val="28"/>
                <w:szCs w:val="28"/>
              </w:rPr>
              <w:t>08.1.00.26160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E92" w:rsidRPr="00B963D9" w:rsidRDefault="005C2E92" w:rsidP="00AC6C5C">
            <w:pPr>
              <w:jc w:val="center"/>
              <w:rPr>
                <w:iCs/>
                <w:color w:val="000000"/>
                <w:sz w:val="28"/>
                <w:szCs w:val="28"/>
              </w:rPr>
            </w:pPr>
            <w:r>
              <w:rPr>
                <w:iCs/>
                <w:color w:val="000000"/>
                <w:sz w:val="28"/>
                <w:szCs w:val="28"/>
              </w:rPr>
              <w:t>240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E92" w:rsidRDefault="005C2E92" w:rsidP="00AC6C5C">
            <w:pPr>
              <w:jc w:val="center"/>
              <w:rPr>
                <w:iCs/>
                <w:color w:val="000000"/>
                <w:sz w:val="28"/>
                <w:szCs w:val="28"/>
              </w:rPr>
            </w:pPr>
            <w:r>
              <w:rPr>
                <w:iCs/>
                <w:color w:val="000000"/>
                <w:sz w:val="28"/>
                <w:szCs w:val="28"/>
              </w:rPr>
              <w:t>26,1</w:t>
            </w:r>
          </w:p>
        </w:tc>
      </w:tr>
      <w:tr w:rsidR="00B9177D" w:rsidRPr="00B963D9" w:rsidTr="007E73DF">
        <w:trPr>
          <w:trHeight w:val="315"/>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both"/>
              <w:rPr>
                <w:color w:val="000000"/>
                <w:sz w:val="28"/>
                <w:szCs w:val="28"/>
              </w:rPr>
            </w:pPr>
            <w:r w:rsidRPr="00B963D9">
              <w:rPr>
                <w:color w:val="000000"/>
                <w:sz w:val="28"/>
                <w:szCs w:val="28"/>
              </w:rPr>
              <w:lastRenderedPageBreak/>
              <w:t xml:space="preserve">Прочие мероприятия  по управлению и распоряжению муниципальным имуществом в рамках подпрограммы «Повышение эффективности управления муниципальным имуществом» муниципальной программы Фоминского сельского поселения «Управление и распоряжение муниципальным имуществом в муниципальном образовании «Фоминское  сельское поселение»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color w:val="000000"/>
                <w:sz w:val="28"/>
                <w:szCs w:val="28"/>
              </w:rPr>
            </w:pPr>
            <w:r w:rsidRPr="00B963D9">
              <w:rPr>
                <w:color w:val="000000"/>
                <w:sz w:val="28"/>
                <w:szCs w:val="28"/>
              </w:rPr>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color w:val="000000"/>
                <w:sz w:val="28"/>
                <w:szCs w:val="28"/>
              </w:rPr>
            </w:pPr>
            <w:r w:rsidRPr="00B963D9">
              <w:rPr>
                <w:color w:val="000000"/>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color w:val="000000"/>
                <w:sz w:val="28"/>
                <w:szCs w:val="28"/>
              </w:rPr>
            </w:pPr>
            <w:r w:rsidRPr="00B963D9">
              <w:rPr>
                <w:color w:val="000000"/>
                <w:sz w:val="28"/>
                <w:szCs w:val="28"/>
              </w:rPr>
              <w:t>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color w:val="000000"/>
                <w:sz w:val="28"/>
                <w:szCs w:val="28"/>
              </w:rPr>
            </w:pPr>
            <w:r w:rsidRPr="00B963D9">
              <w:rPr>
                <w:color w:val="000000"/>
                <w:sz w:val="28"/>
                <w:szCs w:val="28"/>
              </w:rPr>
              <w:t>08.1.00.26170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color w:val="000000"/>
                <w:sz w:val="28"/>
                <w:szCs w:val="28"/>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5C2E92" w:rsidP="00AC6C5C">
            <w:pPr>
              <w:jc w:val="center"/>
              <w:rPr>
                <w:color w:val="000000"/>
                <w:sz w:val="28"/>
                <w:szCs w:val="28"/>
              </w:rPr>
            </w:pPr>
            <w:r>
              <w:rPr>
                <w:color w:val="000000"/>
                <w:sz w:val="28"/>
                <w:szCs w:val="28"/>
              </w:rPr>
              <w:t>63,9</w:t>
            </w:r>
          </w:p>
        </w:tc>
      </w:tr>
      <w:tr w:rsidR="00B9177D" w:rsidRPr="00B963D9" w:rsidTr="007E73DF">
        <w:trPr>
          <w:trHeight w:val="315"/>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both"/>
              <w:rPr>
                <w:iCs/>
                <w:color w:val="000000"/>
                <w:sz w:val="28"/>
                <w:szCs w:val="28"/>
              </w:rPr>
            </w:pPr>
            <w:r w:rsidRPr="00B963D9">
              <w:rPr>
                <w:iCs/>
                <w:color w:val="000000"/>
                <w:sz w:val="28"/>
                <w:szCs w:val="28"/>
              </w:rPr>
              <w:t>Прочие мероприятия  по управлению и распоряжению муниципальным имуществом в рамках подпрограммы «Повышение эффективности управления муниципальным имуществом» муниципальной программы Фоминского сельского поселения «Управление и распоряжение муниципальным имуществом в муниципальном образовании «Фоминское  сельское поселение» (Иные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08.1.00.26170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240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5C2E92" w:rsidP="00AC6C5C">
            <w:pPr>
              <w:jc w:val="center"/>
              <w:rPr>
                <w:iCs/>
                <w:color w:val="000000"/>
                <w:sz w:val="28"/>
                <w:szCs w:val="28"/>
              </w:rPr>
            </w:pPr>
            <w:r>
              <w:rPr>
                <w:iCs/>
                <w:color w:val="000000"/>
                <w:sz w:val="28"/>
                <w:szCs w:val="28"/>
              </w:rPr>
              <w:t>63,9</w:t>
            </w:r>
          </w:p>
        </w:tc>
      </w:tr>
      <w:tr w:rsidR="00B9177D" w:rsidRPr="00B963D9" w:rsidTr="007E73DF">
        <w:trPr>
          <w:trHeight w:val="315"/>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both"/>
              <w:rPr>
                <w:color w:val="000000"/>
                <w:sz w:val="28"/>
                <w:szCs w:val="28"/>
              </w:rPr>
            </w:pPr>
            <w:r w:rsidRPr="00B963D9">
              <w:rPr>
                <w:color w:val="000000"/>
                <w:sz w:val="28"/>
                <w:szCs w:val="28"/>
              </w:rPr>
              <w:t>Расходы на осуществление первичного воинского учета на территориях, где отсутствуют военные комиссариаты не программных расходов органов местного самоуправления Фоминского сельского поселения</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color w:val="000000"/>
                <w:sz w:val="28"/>
                <w:szCs w:val="28"/>
              </w:rPr>
            </w:pPr>
            <w:r w:rsidRPr="00B963D9">
              <w:rPr>
                <w:color w:val="000000"/>
                <w:sz w:val="28"/>
                <w:szCs w:val="28"/>
              </w:rPr>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color w:val="000000"/>
                <w:sz w:val="28"/>
                <w:szCs w:val="28"/>
              </w:rPr>
            </w:pPr>
            <w:r w:rsidRPr="00B963D9">
              <w:rPr>
                <w:color w:val="000000"/>
                <w:sz w:val="28"/>
                <w:szCs w:val="2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color w:val="000000"/>
                <w:sz w:val="28"/>
                <w:szCs w:val="28"/>
              </w:rPr>
            </w:pPr>
            <w:r w:rsidRPr="00B963D9">
              <w:rPr>
                <w:color w:val="000000"/>
                <w:sz w:val="28"/>
                <w:szCs w:val="28"/>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color w:val="000000"/>
                <w:sz w:val="28"/>
                <w:szCs w:val="28"/>
              </w:rPr>
            </w:pPr>
            <w:r w:rsidRPr="00B963D9">
              <w:rPr>
                <w:color w:val="000000"/>
                <w:sz w:val="28"/>
                <w:szCs w:val="28"/>
              </w:rPr>
              <w:t>99.9.00.51180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color w:val="000000"/>
                <w:sz w:val="28"/>
                <w:szCs w:val="28"/>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5C2E92" w:rsidP="00AC6C5C">
            <w:pPr>
              <w:jc w:val="center"/>
              <w:rPr>
                <w:color w:val="000000"/>
                <w:sz w:val="28"/>
                <w:szCs w:val="28"/>
              </w:rPr>
            </w:pPr>
            <w:r>
              <w:rPr>
                <w:color w:val="000000"/>
                <w:sz w:val="28"/>
                <w:szCs w:val="28"/>
              </w:rPr>
              <w:t>157,1</w:t>
            </w:r>
          </w:p>
        </w:tc>
      </w:tr>
      <w:tr w:rsidR="00B9177D" w:rsidRPr="00B963D9" w:rsidTr="007E73DF">
        <w:trPr>
          <w:trHeight w:val="315"/>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both"/>
              <w:rPr>
                <w:iCs/>
                <w:color w:val="000000"/>
                <w:sz w:val="28"/>
                <w:szCs w:val="28"/>
              </w:rPr>
            </w:pPr>
            <w:r w:rsidRPr="00B963D9">
              <w:rPr>
                <w:iCs/>
                <w:color w:val="000000"/>
                <w:sz w:val="28"/>
                <w:szCs w:val="28"/>
              </w:rPr>
              <w:t>Расходы на осуществление первичного воинского учета на территориях, где отсутствуют военные комиссариаты не программных расходов органов местного самоуправления Фоминского сельского поселения (Расходы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99.9.00.51180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120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5C2E92" w:rsidP="00AC6C5C">
            <w:pPr>
              <w:jc w:val="center"/>
              <w:rPr>
                <w:iCs/>
                <w:color w:val="000000"/>
                <w:sz w:val="28"/>
                <w:szCs w:val="28"/>
              </w:rPr>
            </w:pPr>
            <w:r>
              <w:rPr>
                <w:iCs/>
                <w:color w:val="000000"/>
                <w:sz w:val="28"/>
                <w:szCs w:val="28"/>
              </w:rPr>
              <w:t>134,7</w:t>
            </w:r>
          </w:p>
        </w:tc>
      </w:tr>
      <w:tr w:rsidR="00B9177D" w:rsidRPr="00B963D9" w:rsidTr="007E73DF">
        <w:trPr>
          <w:trHeight w:val="315"/>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both"/>
              <w:rPr>
                <w:iCs/>
                <w:color w:val="000000"/>
                <w:sz w:val="28"/>
                <w:szCs w:val="28"/>
              </w:rPr>
            </w:pPr>
            <w:r w:rsidRPr="00B963D9">
              <w:rPr>
                <w:iCs/>
                <w:color w:val="000000"/>
                <w:sz w:val="28"/>
                <w:szCs w:val="28"/>
              </w:rPr>
              <w:t>Расходы на осуществление первичного воинского учета на территориях, где отсутствуют военные комиссариаты не программных расходов органов местного самоуправления Фоминского сельского поселения (Иные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99.9.00.51180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240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5C2E92" w:rsidP="00AC6C5C">
            <w:pPr>
              <w:jc w:val="center"/>
              <w:rPr>
                <w:iCs/>
                <w:color w:val="000000"/>
                <w:sz w:val="28"/>
                <w:szCs w:val="28"/>
              </w:rPr>
            </w:pPr>
            <w:r>
              <w:rPr>
                <w:iCs/>
                <w:color w:val="000000"/>
                <w:sz w:val="28"/>
                <w:szCs w:val="28"/>
              </w:rPr>
              <w:t>22,4</w:t>
            </w:r>
          </w:p>
        </w:tc>
      </w:tr>
      <w:tr w:rsidR="00B9177D" w:rsidRPr="00B963D9" w:rsidTr="007E73DF">
        <w:trPr>
          <w:trHeight w:val="315"/>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both"/>
              <w:rPr>
                <w:color w:val="000000"/>
                <w:sz w:val="28"/>
                <w:szCs w:val="28"/>
              </w:rPr>
            </w:pPr>
            <w:r w:rsidRPr="00B963D9">
              <w:rPr>
                <w:color w:val="000000"/>
                <w:sz w:val="28"/>
                <w:szCs w:val="28"/>
              </w:rPr>
              <w:lastRenderedPageBreak/>
              <w:t>Мероприятия по дооснащению  первичными средствами пожаротушения и улучшение противопожарной защищенности  населенных пунктов  сельского поселения в рамках подпрограммы «Пожарная безопасность» муниципальной программы Фоминского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Фоминского сельского поселения»</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color w:val="000000"/>
                <w:sz w:val="28"/>
                <w:szCs w:val="28"/>
              </w:rPr>
            </w:pPr>
            <w:r w:rsidRPr="00B963D9">
              <w:rPr>
                <w:color w:val="000000"/>
                <w:sz w:val="28"/>
                <w:szCs w:val="28"/>
              </w:rPr>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color w:val="000000"/>
                <w:sz w:val="28"/>
                <w:szCs w:val="28"/>
              </w:rPr>
            </w:pPr>
            <w:r w:rsidRPr="00B963D9">
              <w:rPr>
                <w:color w:val="000000"/>
                <w:sz w:val="28"/>
                <w:szCs w:val="28"/>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color w:val="000000"/>
                <w:sz w:val="28"/>
                <w:szCs w:val="28"/>
              </w:rPr>
            </w:pPr>
            <w:r w:rsidRPr="00B963D9">
              <w:rPr>
                <w:color w:val="000000"/>
                <w:sz w:val="28"/>
                <w:szCs w:val="28"/>
              </w:rPr>
              <w:t>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color w:val="000000"/>
                <w:sz w:val="28"/>
                <w:szCs w:val="28"/>
              </w:rPr>
            </w:pPr>
            <w:r w:rsidRPr="00B963D9">
              <w:rPr>
                <w:color w:val="000000"/>
                <w:sz w:val="28"/>
                <w:szCs w:val="28"/>
              </w:rPr>
              <w:t>02.1.00.26020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color w:val="000000"/>
                <w:sz w:val="28"/>
                <w:szCs w:val="28"/>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5C2E92" w:rsidP="00AC6C5C">
            <w:pPr>
              <w:jc w:val="center"/>
              <w:rPr>
                <w:color w:val="000000"/>
                <w:sz w:val="28"/>
                <w:szCs w:val="28"/>
              </w:rPr>
            </w:pPr>
            <w:r>
              <w:rPr>
                <w:color w:val="000000"/>
                <w:sz w:val="28"/>
                <w:szCs w:val="28"/>
              </w:rPr>
              <w:t>54,3</w:t>
            </w:r>
          </w:p>
        </w:tc>
      </w:tr>
      <w:tr w:rsidR="00B9177D" w:rsidRPr="00B963D9" w:rsidTr="007E73DF">
        <w:trPr>
          <w:trHeight w:val="315"/>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both"/>
              <w:rPr>
                <w:iCs/>
                <w:color w:val="000000"/>
                <w:sz w:val="28"/>
                <w:szCs w:val="28"/>
              </w:rPr>
            </w:pPr>
            <w:proofErr w:type="gramStart"/>
            <w:r w:rsidRPr="00B963D9">
              <w:rPr>
                <w:iCs/>
                <w:color w:val="000000"/>
                <w:sz w:val="28"/>
                <w:szCs w:val="28"/>
              </w:rPr>
              <w:t>Мероприятия по дооснащению  первичными средствами пожаротушения и улучшение противопожарной защищенности  населенных пунктов  сельского поселения в рамках подпрограммы «Пожарная безопасность» муниципальной программы Фоминского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Фоминского сельского поселения» (Иные закупки товаров, работ и услуг для обеспечения государственных (муниципальных) нужд)</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02.1.00.26020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240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5C2E92" w:rsidP="00AC6C5C">
            <w:pPr>
              <w:jc w:val="center"/>
              <w:rPr>
                <w:iCs/>
                <w:color w:val="000000"/>
                <w:sz w:val="28"/>
                <w:szCs w:val="28"/>
              </w:rPr>
            </w:pPr>
            <w:r>
              <w:rPr>
                <w:iCs/>
                <w:color w:val="000000"/>
                <w:sz w:val="28"/>
                <w:szCs w:val="28"/>
              </w:rPr>
              <w:t>54,3</w:t>
            </w:r>
          </w:p>
        </w:tc>
      </w:tr>
      <w:tr w:rsidR="00B9177D" w:rsidRPr="00B963D9" w:rsidTr="007E73DF">
        <w:trPr>
          <w:trHeight w:val="315"/>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both"/>
              <w:rPr>
                <w:color w:val="000000"/>
                <w:sz w:val="28"/>
                <w:szCs w:val="28"/>
              </w:rPr>
            </w:pPr>
            <w:r w:rsidRPr="00B963D9">
              <w:rPr>
                <w:color w:val="000000"/>
                <w:sz w:val="28"/>
                <w:szCs w:val="28"/>
              </w:rPr>
              <w:t>Расходы на уличное освещение в рамках подпрограммы «Благоустройство территории» муниципальной программы Фоминского сельского поселения  «Благоустройство территории Фоминского сельского поселения»</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color w:val="000000"/>
                <w:sz w:val="28"/>
                <w:szCs w:val="28"/>
              </w:rPr>
            </w:pPr>
            <w:r w:rsidRPr="00B963D9">
              <w:rPr>
                <w:color w:val="000000"/>
                <w:sz w:val="28"/>
                <w:szCs w:val="28"/>
              </w:rPr>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color w:val="000000"/>
                <w:sz w:val="28"/>
                <w:szCs w:val="28"/>
              </w:rPr>
            </w:pPr>
            <w:r w:rsidRPr="00B963D9">
              <w:rPr>
                <w:color w:val="000000"/>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color w:val="000000"/>
                <w:sz w:val="28"/>
                <w:szCs w:val="28"/>
              </w:rPr>
            </w:pPr>
            <w:r w:rsidRPr="00B963D9">
              <w:rPr>
                <w:color w:val="000000"/>
                <w:sz w:val="28"/>
                <w:szCs w:val="28"/>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color w:val="000000"/>
                <w:sz w:val="28"/>
                <w:szCs w:val="28"/>
              </w:rPr>
            </w:pPr>
            <w:r w:rsidRPr="00B963D9">
              <w:rPr>
                <w:color w:val="000000"/>
                <w:sz w:val="28"/>
                <w:szCs w:val="28"/>
              </w:rPr>
              <w:t>06.1.00.26060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color w:val="000000"/>
                <w:sz w:val="28"/>
                <w:szCs w:val="28"/>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5C2E92" w:rsidP="00AC6C5C">
            <w:pPr>
              <w:jc w:val="center"/>
              <w:rPr>
                <w:color w:val="000000"/>
                <w:sz w:val="28"/>
                <w:szCs w:val="28"/>
              </w:rPr>
            </w:pPr>
            <w:r>
              <w:rPr>
                <w:color w:val="000000"/>
                <w:sz w:val="28"/>
                <w:szCs w:val="28"/>
              </w:rPr>
              <w:t>177,6</w:t>
            </w:r>
          </w:p>
        </w:tc>
      </w:tr>
      <w:tr w:rsidR="00B9177D" w:rsidRPr="00B963D9" w:rsidTr="007E73DF">
        <w:trPr>
          <w:trHeight w:val="315"/>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both"/>
              <w:rPr>
                <w:iCs/>
                <w:color w:val="000000"/>
                <w:sz w:val="28"/>
                <w:szCs w:val="28"/>
              </w:rPr>
            </w:pPr>
            <w:r w:rsidRPr="00B963D9">
              <w:rPr>
                <w:iCs/>
                <w:color w:val="000000"/>
                <w:sz w:val="28"/>
                <w:szCs w:val="28"/>
              </w:rPr>
              <w:t>Расходы на уличное освещение в рамках подпрограммы «Благоустройство территории» муниципальной программы Фоминского сельского поселения  «Благоустройство территории Фоминского сельского поселения» (Иные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06.1.00.26060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240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5C2E92" w:rsidP="00AC6C5C">
            <w:pPr>
              <w:jc w:val="center"/>
              <w:rPr>
                <w:iCs/>
                <w:color w:val="000000"/>
                <w:sz w:val="28"/>
                <w:szCs w:val="28"/>
              </w:rPr>
            </w:pPr>
            <w:r>
              <w:rPr>
                <w:iCs/>
                <w:color w:val="000000"/>
                <w:sz w:val="28"/>
                <w:szCs w:val="28"/>
              </w:rPr>
              <w:t>177,6</w:t>
            </w:r>
          </w:p>
        </w:tc>
      </w:tr>
      <w:tr w:rsidR="00B9177D" w:rsidRPr="00B963D9" w:rsidTr="007E73DF">
        <w:trPr>
          <w:trHeight w:val="315"/>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both"/>
              <w:rPr>
                <w:color w:val="000000"/>
                <w:sz w:val="28"/>
                <w:szCs w:val="28"/>
              </w:rPr>
            </w:pPr>
            <w:r w:rsidRPr="00B963D9">
              <w:rPr>
                <w:color w:val="000000"/>
                <w:sz w:val="28"/>
                <w:szCs w:val="28"/>
              </w:rPr>
              <w:t>Расходы  на озеленение в рамках подпрограммы «Благоустройство территории» муниципальной программы Фоминского сельского поселения  «Благоустройство территории Фоминского сельского поселения»</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color w:val="000000"/>
                <w:sz w:val="28"/>
                <w:szCs w:val="28"/>
              </w:rPr>
            </w:pPr>
            <w:r w:rsidRPr="00B963D9">
              <w:rPr>
                <w:color w:val="000000"/>
                <w:sz w:val="28"/>
                <w:szCs w:val="28"/>
              </w:rPr>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color w:val="000000"/>
                <w:sz w:val="28"/>
                <w:szCs w:val="28"/>
              </w:rPr>
            </w:pPr>
            <w:r w:rsidRPr="00B963D9">
              <w:rPr>
                <w:color w:val="000000"/>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color w:val="000000"/>
                <w:sz w:val="28"/>
                <w:szCs w:val="28"/>
              </w:rPr>
            </w:pPr>
            <w:r w:rsidRPr="00B963D9">
              <w:rPr>
                <w:color w:val="000000"/>
                <w:sz w:val="28"/>
                <w:szCs w:val="28"/>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color w:val="000000"/>
                <w:sz w:val="28"/>
                <w:szCs w:val="28"/>
              </w:rPr>
            </w:pPr>
            <w:r w:rsidRPr="00B963D9">
              <w:rPr>
                <w:color w:val="000000"/>
                <w:sz w:val="28"/>
                <w:szCs w:val="28"/>
              </w:rPr>
              <w:t>06.1.00.26070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color w:val="000000"/>
                <w:sz w:val="28"/>
                <w:szCs w:val="28"/>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5C2E92" w:rsidP="00AC6C5C">
            <w:pPr>
              <w:jc w:val="center"/>
              <w:rPr>
                <w:color w:val="000000"/>
                <w:sz w:val="28"/>
                <w:szCs w:val="28"/>
              </w:rPr>
            </w:pPr>
            <w:r>
              <w:rPr>
                <w:color w:val="000000"/>
                <w:sz w:val="28"/>
                <w:szCs w:val="28"/>
              </w:rPr>
              <w:t>119,7</w:t>
            </w:r>
          </w:p>
        </w:tc>
      </w:tr>
      <w:tr w:rsidR="00B9177D" w:rsidRPr="00B963D9" w:rsidTr="007E73DF">
        <w:trPr>
          <w:trHeight w:val="315"/>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both"/>
              <w:rPr>
                <w:iCs/>
                <w:color w:val="000000"/>
                <w:sz w:val="28"/>
                <w:szCs w:val="28"/>
              </w:rPr>
            </w:pPr>
            <w:r w:rsidRPr="00B963D9">
              <w:rPr>
                <w:iCs/>
                <w:color w:val="000000"/>
                <w:sz w:val="28"/>
                <w:szCs w:val="28"/>
              </w:rPr>
              <w:lastRenderedPageBreak/>
              <w:t>Расходы  на озеленение в рамках подпрограммы «Благоустройство территории» муниципальной программы Фоминского сельского поселения  «Благоустройство территории Фоминского сельского поселения» (Иные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06.1.00.26070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240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5C2E92" w:rsidP="00AC6C5C">
            <w:pPr>
              <w:jc w:val="center"/>
              <w:rPr>
                <w:iCs/>
                <w:color w:val="000000"/>
                <w:sz w:val="28"/>
                <w:szCs w:val="28"/>
              </w:rPr>
            </w:pPr>
            <w:r>
              <w:rPr>
                <w:iCs/>
                <w:color w:val="000000"/>
                <w:sz w:val="28"/>
                <w:szCs w:val="28"/>
              </w:rPr>
              <w:t>119,7</w:t>
            </w:r>
          </w:p>
        </w:tc>
      </w:tr>
      <w:tr w:rsidR="00B9177D" w:rsidRPr="00B963D9" w:rsidTr="007E73DF">
        <w:trPr>
          <w:trHeight w:val="315"/>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both"/>
              <w:rPr>
                <w:color w:val="000000"/>
                <w:sz w:val="28"/>
                <w:szCs w:val="28"/>
              </w:rPr>
            </w:pPr>
            <w:r w:rsidRPr="00B963D9">
              <w:rPr>
                <w:color w:val="000000"/>
                <w:sz w:val="28"/>
                <w:szCs w:val="28"/>
              </w:rPr>
              <w:t>Расходы  на организацию и  содержание мест захоронения в рамках подпрограммы «Благоустройство территории» муниципальной программы Фоминского сельского поселения  «Благоустройство территории Фоминского сельского поселения»</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color w:val="000000"/>
                <w:sz w:val="28"/>
                <w:szCs w:val="28"/>
              </w:rPr>
            </w:pPr>
            <w:r w:rsidRPr="00B963D9">
              <w:rPr>
                <w:color w:val="000000"/>
                <w:sz w:val="28"/>
                <w:szCs w:val="28"/>
              </w:rPr>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color w:val="000000"/>
                <w:sz w:val="28"/>
                <w:szCs w:val="28"/>
              </w:rPr>
            </w:pPr>
            <w:r w:rsidRPr="00B963D9">
              <w:rPr>
                <w:color w:val="000000"/>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color w:val="000000"/>
                <w:sz w:val="28"/>
                <w:szCs w:val="28"/>
              </w:rPr>
            </w:pPr>
            <w:r w:rsidRPr="00B963D9">
              <w:rPr>
                <w:color w:val="000000"/>
                <w:sz w:val="28"/>
                <w:szCs w:val="28"/>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color w:val="000000"/>
                <w:sz w:val="28"/>
                <w:szCs w:val="28"/>
              </w:rPr>
            </w:pPr>
            <w:r w:rsidRPr="00B963D9">
              <w:rPr>
                <w:color w:val="000000"/>
                <w:sz w:val="28"/>
                <w:szCs w:val="28"/>
              </w:rPr>
              <w:t>06.1.00.26080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color w:val="000000"/>
                <w:sz w:val="28"/>
                <w:szCs w:val="28"/>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5C2E92" w:rsidP="00AC6C5C">
            <w:pPr>
              <w:jc w:val="center"/>
              <w:rPr>
                <w:color w:val="000000"/>
                <w:sz w:val="28"/>
                <w:szCs w:val="28"/>
              </w:rPr>
            </w:pPr>
            <w:r>
              <w:rPr>
                <w:color w:val="000000"/>
                <w:sz w:val="28"/>
                <w:szCs w:val="28"/>
              </w:rPr>
              <w:t>39,2</w:t>
            </w:r>
          </w:p>
        </w:tc>
      </w:tr>
      <w:tr w:rsidR="00B9177D" w:rsidRPr="00B963D9" w:rsidTr="007E73DF">
        <w:trPr>
          <w:trHeight w:val="315"/>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both"/>
              <w:rPr>
                <w:iCs/>
                <w:color w:val="000000"/>
                <w:sz w:val="28"/>
                <w:szCs w:val="28"/>
              </w:rPr>
            </w:pPr>
            <w:r w:rsidRPr="00B963D9">
              <w:rPr>
                <w:iCs/>
                <w:color w:val="000000"/>
                <w:sz w:val="28"/>
                <w:szCs w:val="28"/>
              </w:rPr>
              <w:t>Расходы  на организацию и  содержание мест захоронения в рамках подпрограммы «Благоустройство территории» муниципальной программы Фоминского сельского поселения  «Благоустройство территории Фоминского сельского поселения» (Иные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06.1.00.26080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240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5C2E92" w:rsidP="00AC6C5C">
            <w:pPr>
              <w:jc w:val="center"/>
              <w:rPr>
                <w:iCs/>
                <w:color w:val="000000"/>
                <w:sz w:val="28"/>
                <w:szCs w:val="28"/>
              </w:rPr>
            </w:pPr>
            <w:r>
              <w:rPr>
                <w:iCs/>
                <w:color w:val="000000"/>
                <w:sz w:val="28"/>
                <w:szCs w:val="28"/>
              </w:rPr>
              <w:t>39,2</w:t>
            </w:r>
          </w:p>
        </w:tc>
      </w:tr>
      <w:tr w:rsidR="00B9177D" w:rsidRPr="00B963D9" w:rsidTr="007E73DF">
        <w:trPr>
          <w:trHeight w:val="315"/>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6E7" w:rsidRPr="00B963D9" w:rsidRDefault="00B9177D" w:rsidP="005C2E92">
            <w:pPr>
              <w:jc w:val="both"/>
              <w:rPr>
                <w:color w:val="000000"/>
                <w:sz w:val="28"/>
                <w:szCs w:val="28"/>
              </w:rPr>
            </w:pPr>
            <w:r w:rsidRPr="00B963D9">
              <w:rPr>
                <w:color w:val="000000"/>
                <w:sz w:val="28"/>
                <w:szCs w:val="28"/>
              </w:rPr>
              <w:t>Расходы  на прочие мероприятия по благоустройству территории поселения в рамках подпрограммы «Благоустройство территории» муниципальной программы Фоминского сельского поселения  «Благоустройство территории Фоминского сельского поселения»</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color w:val="000000"/>
                <w:sz w:val="28"/>
                <w:szCs w:val="28"/>
              </w:rPr>
            </w:pPr>
            <w:r w:rsidRPr="00B963D9">
              <w:rPr>
                <w:color w:val="000000"/>
                <w:sz w:val="28"/>
                <w:szCs w:val="28"/>
              </w:rPr>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color w:val="000000"/>
                <w:sz w:val="28"/>
                <w:szCs w:val="28"/>
              </w:rPr>
            </w:pPr>
            <w:r w:rsidRPr="00B963D9">
              <w:rPr>
                <w:color w:val="000000"/>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color w:val="000000"/>
                <w:sz w:val="28"/>
                <w:szCs w:val="28"/>
              </w:rPr>
            </w:pPr>
            <w:r w:rsidRPr="00B963D9">
              <w:rPr>
                <w:color w:val="000000"/>
                <w:sz w:val="28"/>
                <w:szCs w:val="28"/>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color w:val="000000"/>
                <w:sz w:val="28"/>
                <w:szCs w:val="28"/>
              </w:rPr>
            </w:pPr>
            <w:r w:rsidRPr="00B963D9">
              <w:rPr>
                <w:color w:val="000000"/>
                <w:sz w:val="28"/>
                <w:szCs w:val="28"/>
              </w:rPr>
              <w:t>06.1.00.26090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color w:val="000000"/>
                <w:sz w:val="28"/>
                <w:szCs w:val="28"/>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5C2E92" w:rsidP="00AC6C5C">
            <w:pPr>
              <w:jc w:val="center"/>
              <w:rPr>
                <w:color w:val="000000"/>
                <w:sz w:val="28"/>
                <w:szCs w:val="28"/>
              </w:rPr>
            </w:pPr>
            <w:r>
              <w:rPr>
                <w:color w:val="000000"/>
                <w:sz w:val="28"/>
                <w:szCs w:val="28"/>
              </w:rPr>
              <w:t>134,5</w:t>
            </w:r>
          </w:p>
        </w:tc>
      </w:tr>
      <w:tr w:rsidR="00B9177D" w:rsidRPr="00B963D9" w:rsidTr="007E73DF">
        <w:trPr>
          <w:trHeight w:val="315"/>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both"/>
              <w:rPr>
                <w:iCs/>
                <w:color w:val="000000"/>
                <w:sz w:val="28"/>
                <w:szCs w:val="28"/>
              </w:rPr>
            </w:pPr>
            <w:r w:rsidRPr="00B963D9">
              <w:rPr>
                <w:iCs/>
                <w:color w:val="000000"/>
                <w:sz w:val="28"/>
                <w:szCs w:val="28"/>
              </w:rPr>
              <w:t>Расходы  на прочие мероприятия по благоустройству территории поселения в рамках подпрограммы «Благоустройство территории» муниципальной программы Фоминского сельского поселения  «Благоустройство территории Фоминского сельского поселения» (Иные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06.1.00.26090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240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5C2E92" w:rsidP="00AC6C5C">
            <w:pPr>
              <w:jc w:val="center"/>
              <w:rPr>
                <w:iCs/>
                <w:color w:val="000000"/>
                <w:sz w:val="28"/>
                <w:szCs w:val="28"/>
              </w:rPr>
            </w:pPr>
            <w:r>
              <w:rPr>
                <w:iCs/>
                <w:color w:val="000000"/>
                <w:sz w:val="28"/>
                <w:szCs w:val="28"/>
              </w:rPr>
              <w:t>134,5</w:t>
            </w:r>
          </w:p>
        </w:tc>
      </w:tr>
      <w:tr w:rsidR="005C2E92" w:rsidRPr="00B963D9" w:rsidTr="007E73DF">
        <w:trPr>
          <w:trHeight w:val="315"/>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E92" w:rsidRPr="00B963D9" w:rsidRDefault="005C2E92" w:rsidP="005C2E92">
            <w:pPr>
              <w:jc w:val="both"/>
              <w:rPr>
                <w:iCs/>
                <w:color w:val="000000"/>
                <w:sz w:val="28"/>
                <w:szCs w:val="28"/>
              </w:rPr>
            </w:pPr>
            <w:r>
              <w:rPr>
                <w:iCs/>
                <w:color w:val="000000"/>
                <w:sz w:val="28"/>
                <w:szCs w:val="28"/>
              </w:rPr>
              <w:t xml:space="preserve">Расходы на капитальный ремонт асфальтобетонных пешеходных дорожек по ул. Школьная, ул. Зелёная, ул. Быкадорова </w:t>
            </w:r>
            <w:proofErr w:type="gramStart"/>
            <w:r>
              <w:rPr>
                <w:iCs/>
                <w:color w:val="000000"/>
                <w:sz w:val="28"/>
                <w:szCs w:val="28"/>
              </w:rPr>
              <w:t>в</w:t>
            </w:r>
            <w:proofErr w:type="gramEnd"/>
            <w:r>
              <w:rPr>
                <w:iCs/>
                <w:color w:val="000000"/>
                <w:sz w:val="28"/>
                <w:szCs w:val="28"/>
              </w:rPr>
              <w:t xml:space="preserve"> </w:t>
            </w:r>
            <w:proofErr w:type="gramStart"/>
            <w:r>
              <w:rPr>
                <w:iCs/>
                <w:color w:val="000000"/>
                <w:sz w:val="28"/>
                <w:szCs w:val="28"/>
              </w:rPr>
              <w:t>х</w:t>
            </w:r>
            <w:proofErr w:type="gramEnd"/>
            <w:r>
              <w:rPr>
                <w:iCs/>
                <w:color w:val="000000"/>
                <w:sz w:val="28"/>
                <w:szCs w:val="28"/>
              </w:rPr>
              <w:t>. Фомин Заветинского района Ростовской области</w:t>
            </w:r>
            <w:r w:rsidRPr="00B963D9">
              <w:rPr>
                <w:color w:val="000000"/>
                <w:sz w:val="28"/>
                <w:szCs w:val="28"/>
              </w:rPr>
              <w:t xml:space="preserve"> в рамках подпрограммы «Благоустройство территории» муниципальной программы Фоминского сельского поселения  </w:t>
            </w:r>
            <w:r w:rsidRPr="00B963D9">
              <w:rPr>
                <w:color w:val="000000"/>
                <w:sz w:val="28"/>
                <w:szCs w:val="28"/>
              </w:rPr>
              <w:lastRenderedPageBreak/>
              <w:t>«Благоустройство территории Фоминского сельского поселения»</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E92" w:rsidRPr="00B963D9" w:rsidRDefault="005C2E92" w:rsidP="00AC6C5C">
            <w:pPr>
              <w:jc w:val="center"/>
              <w:rPr>
                <w:iCs/>
                <w:color w:val="000000"/>
                <w:sz w:val="28"/>
                <w:szCs w:val="28"/>
              </w:rPr>
            </w:pPr>
            <w:r>
              <w:rPr>
                <w:iCs/>
                <w:color w:val="000000"/>
                <w:sz w:val="28"/>
                <w:szCs w:val="28"/>
              </w:rPr>
              <w:lastRenderedPageBreak/>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E92" w:rsidRPr="00B963D9" w:rsidRDefault="005C2E92" w:rsidP="00AC6C5C">
            <w:pPr>
              <w:jc w:val="center"/>
              <w:rPr>
                <w:iCs/>
                <w:color w:val="000000"/>
                <w:sz w:val="28"/>
                <w:szCs w:val="28"/>
              </w:rPr>
            </w:pPr>
            <w:r>
              <w:rPr>
                <w:iCs/>
                <w:color w:val="000000"/>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E92" w:rsidRPr="00B963D9" w:rsidRDefault="005C2E92" w:rsidP="00AC6C5C">
            <w:pPr>
              <w:jc w:val="center"/>
              <w:rPr>
                <w:iCs/>
                <w:color w:val="000000"/>
                <w:sz w:val="28"/>
                <w:szCs w:val="28"/>
              </w:rPr>
            </w:pPr>
            <w:r>
              <w:rPr>
                <w:iCs/>
                <w:color w:val="000000"/>
                <w:sz w:val="28"/>
                <w:szCs w:val="28"/>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E92" w:rsidRPr="005C2E92" w:rsidRDefault="005C2E92" w:rsidP="00AC6C5C">
            <w:pPr>
              <w:jc w:val="center"/>
              <w:rPr>
                <w:iCs/>
                <w:color w:val="000000"/>
                <w:sz w:val="28"/>
                <w:szCs w:val="28"/>
              </w:rPr>
            </w:pPr>
            <w:r>
              <w:rPr>
                <w:iCs/>
                <w:color w:val="000000"/>
                <w:sz w:val="28"/>
                <w:szCs w:val="28"/>
              </w:rPr>
              <w:t>06.1.00.</w:t>
            </w:r>
            <w:r>
              <w:rPr>
                <w:iCs/>
                <w:color w:val="000000"/>
                <w:sz w:val="28"/>
                <w:szCs w:val="28"/>
                <w:lang w:val="en-US"/>
              </w:rPr>
              <w:t>S</w:t>
            </w:r>
            <w:r>
              <w:rPr>
                <w:iCs/>
                <w:color w:val="000000"/>
                <w:sz w:val="28"/>
                <w:szCs w:val="28"/>
              </w:rPr>
              <w:t>3690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E92" w:rsidRPr="00B963D9" w:rsidRDefault="005C2E92" w:rsidP="00AC6C5C">
            <w:pPr>
              <w:jc w:val="center"/>
              <w:rPr>
                <w:iCs/>
                <w:color w:val="000000"/>
                <w:sz w:val="28"/>
                <w:szCs w:val="28"/>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E92" w:rsidRDefault="005C2E92" w:rsidP="00AC6C5C">
            <w:pPr>
              <w:jc w:val="center"/>
              <w:rPr>
                <w:iCs/>
                <w:color w:val="000000"/>
                <w:sz w:val="28"/>
                <w:szCs w:val="28"/>
              </w:rPr>
            </w:pPr>
            <w:r>
              <w:rPr>
                <w:iCs/>
                <w:color w:val="000000"/>
                <w:sz w:val="28"/>
                <w:szCs w:val="28"/>
              </w:rPr>
              <w:t>2 492,0</w:t>
            </w:r>
          </w:p>
        </w:tc>
      </w:tr>
      <w:tr w:rsidR="00833D2A" w:rsidRPr="00B963D9" w:rsidTr="007E73DF">
        <w:trPr>
          <w:trHeight w:val="315"/>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D2A" w:rsidRDefault="00833D2A" w:rsidP="005C2E92">
            <w:pPr>
              <w:jc w:val="both"/>
              <w:rPr>
                <w:iCs/>
                <w:color w:val="000000"/>
                <w:sz w:val="28"/>
                <w:szCs w:val="28"/>
              </w:rPr>
            </w:pPr>
            <w:r>
              <w:rPr>
                <w:iCs/>
                <w:color w:val="000000"/>
                <w:sz w:val="28"/>
                <w:szCs w:val="28"/>
              </w:rPr>
              <w:lastRenderedPageBreak/>
              <w:t xml:space="preserve">Расходы на капитальный ремонт асфальтобетонных пешеходных дорожек по ул. Школьная, ул. Зелёная, ул. Быкадорова </w:t>
            </w:r>
            <w:proofErr w:type="gramStart"/>
            <w:r>
              <w:rPr>
                <w:iCs/>
                <w:color w:val="000000"/>
                <w:sz w:val="28"/>
                <w:szCs w:val="28"/>
              </w:rPr>
              <w:t>в</w:t>
            </w:r>
            <w:proofErr w:type="gramEnd"/>
            <w:r>
              <w:rPr>
                <w:iCs/>
                <w:color w:val="000000"/>
                <w:sz w:val="28"/>
                <w:szCs w:val="28"/>
              </w:rPr>
              <w:t xml:space="preserve"> </w:t>
            </w:r>
            <w:proofErr w:type="gramStart"/>
            <w:r>
              <w:rPr>
                <w:iCs/>
                <w:color w:val="000000"/>
                <w:sz w:val="28"/>
                <w:szCs w:val="28"/>
              </w:rPr>
              <w:t>х</w:t>
            </w:r>
            <w:proofErr w:type="gramEnd"/>
            <w:r>
              <w:rPr>
                <w:iCs/>
                <w:color w:val="000000"/>
                <w:sz w:val="28"/>
                <w:szCs w:val="28"/>
              </w:rPr>
              <w:t>. Фомин Заветинского района Ростовской области</w:t>
            </w:r>
            <w:r w:rsidRPr="00B963D9">
              <w:rPr>
                <w:color w:val="000000"/>
                <w:sz w:val="28"/>
                <w:szCs w:val="28"/>
              </w:rPr>
              <w:t xml:space="preserve"> в рамках подпрограммы «Благоустройство территории» муниципальной программы Фоминского сельского поселения  «Благоустройство территории Фоминского сельского поселения»</w:t>
            </w:r>
            <w:r>
              <w:rPr>
                <w:color w:val="000000"/>
                <w:sz w:val="28"/>
                <w:szCs w:val="28"/>
              </w:rPr>
              <w:t xml:space="preserve"> (Иные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D2A" w:rsidRPr="00B963D9" w:rsidRDefault="00833D2A" w:rsidP="007E73DF">
            <w:pPr>
              <w:jc w:val="center"/>
              <w:rPr>
                <w:iCs/>
                <w:color w:val="000000"/>
                <w:sz w:val="28"/>
                <w:szCs w:val="28"/>
              </w:rPr>
            </w:pPr>
            <w:r>
              <w:rPr>
                <w:iCs/>
                <w:color w:val="000000"/>
                <w:sz w:val="28"/>
                <w:szCs w:val="28"/>
              </w:rPr>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D2A" w:rsidRPr="00B963D9" w:rsidRDefault="00833D2A" w:rsidP="007E73DF">
            <w:pPr>
              <w:jc w:val="center"/>
              <w:rPr>
                <w:iCs/>
                <w:color w:val="000000"/>
                <w:sz w:val="28"/>
                <w:szCs w:val="28"/>
              </w:rPr>
            </w:pPr>
            <w:r>
              <w:rPr>
                <w:iCs/>
                <w:color w:val="000000"/>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D2A" w:rsidRPr="00B963D9" w:rsidRDefault="00833D2A" w:rsidP="007E73DF">
            <w:pPr>
              <w:jc w:val="center"/>
              <w:rPr>
                <w:iCs/>
                <w:color w:val="000000"/>
                <w:sz w:val="28"/>
                <w:szCs w:val="28"/>
              </w:rPr>
            </w:pPr>
            <w:r>
              <w:rPr>
                <w:iCs/>
                <w:color w:val="000000"/>
                <w:sz w:val="28"/>
                <w:szCs w:val="28"/>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D2A" w:rsidRPr="005C2E92" w:rsidRDefault="00833D2A" w:rsidP="007E73DF">
            <w:pPr>
              <w:jc w:val="center"/>
              <w:rPr>
                <w:iCs/>
                <w:color w:val="000000"/>
                <w:sz w:val="28"/>
                <w:szCs w:val="28"/>
              </w:rPr>
            </w:pPr>
            <w:r>
              <w:rPr>
                <w:iCs/>
                <w:color w:val="000000"/>
                <w:sz w:val="28"/>
                <w:szCs w:val="28"/>
              </w:rPr>
              <w:t>06.1.00.</w:t>
            </w:r>
            <w:r>
              <w:rPr>
                <w:iCs/>
                <w:color w:val="000000"/>
                <w:sz w:val="28"/>
                <w:szCs w:val="28"/>
                <w:lang w:val="en-US"/>
              </w:rPr>
              <w:t>S</w:t>
            </w:r>
            <w:r>
              <w:rPr>
                <w:iCs/>
                <w:color w:val="000000"/>
                <w:sz w:val="28"/>
                <w:szCs w:val="28"/>
              </w:rPr>
              <w:t>3690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D2A" w:rsidRPr="00B963D9" w:rsidRDefault="00833D2A" w:rsidP="007E73DF">
            <w:pPr>
              <w:jc w:val="center"/>
              <w:rPr>
                <w:iCs/>
                <w:color w:val="000000"/>
                <w:sz w:val="28"/>
                <w:szCs w:val="28"/>
              </w:rPr>
            </w:pPr>
            <w:r>
              <w:rPr>
                <w:iCs/>
                <w:color w:val="000000"/>
                <w:sz w:val="28"/>
                <w:szCs w:val="28"/>
              </w:rPr>
              <w:t>240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D2A" w:rsidRDefault="00833D2A" w:rsidP="007E73DF">
            <w:pPr>
              <w:jc w:val="center"/>
              <w:rPr>
                <w:iCs/>
                <w:color w:val="000000"/>
                <w:sz w:val="28"/>
                <w:szCs w:val="28"/>
              </w:rPr>
            </w:pPr>
            <w:r>
              <w:rPr>
                <w:iCs/>
                <w:color w:val="000000"/>
                <w:sz w:val="28"/>
                <w:szCs w:val="28"/>
              </w:rPr>
              <w:t>2 492,0</w:t>
            </w:r>
          </w:p>
        </w:tc>
      </w:tr>
      <w:tr w:rsidR="00B9177D" w:rsidRPr="00B963D9" w:rsidTr="007E73DF">
        <w:trPr>
          <w:trHeight w:val="315"/>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both"/>
              <w:rPr>
                <w:color w:val="000000"/>
                <w:sz w:val="28"/>
                <w:szCs w:val="28"/>
              </w:rPr>
            </w:pPr>
            <w:r w:rsidRPr="00B963D9">
              <w:rPr>
                <w:color w:val="000000"/>
                <w:sz w:val="28"/>
                <w:szCs w:val="28"/>
              </w:rPr>
              <w:t>Обеспечение дополнительного профессионального образования лиц, замещающих должности муниципальных служащих в рамках подпрограммы «Развитие муниципального управления и муниципальной службы в Фоминском сельском поселении, дополнительное профессиональное образование лиц, занятых в системе местного самоуправления» муниципальной программы «Муниципальная политика»</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color w:val="000000"/>
                <w:sz w:val="28"/>
                <w:szCs w:val="28"/>
              </w:rPr>
            </w:pPr>
            <w:r w:rsidRPr="00B963D9">
              <w:rPr>
                <w:color w:val="000000"/>
                <w:sz w:val="28"/>
                <w:szCs w:val="28"/>
              </w:rPr>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color w:val="000000"/>
                <w:sz w:val="28"/>
                <w:szCs w:val="28"/>
              </w:rPr>
            </w:pPr>
            <w:r w:rsidRPr="00B963D9">
              <w:rPr>
                <w:color w:val="000000"/>
                <w:sz w:val="28"/>
                <w:szCs w:val="28"/>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color w:val="000000"/>
                <w:sz w:val="28"/>
                <w:szCs w:val="28"/>
              </w:rPr>
            </w:pPr>
            <w:r w:rsidRPr="00B963D9">
              <w:rPr>
                <w:color w:val="000000"/>
                <w:sz w:val="28"/>
                <w:szCs w:val="28"/>
              </w:rPr>
              <w:t>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color w:val="000000"/>
                <w:sz w:val="28"/>
                <w:szCs w:val="28"/>
              </w:rPr>
            </w:pPr>
            <w:r w:rsidRPr="00B963D9">
              <w:rPr>
                <w:color w:val="000000"/>
                <w:sz w:val="28"/>
                <w:szCs w:val="28"/>
              </w:rPr>
              <w:t>07.1.00.26110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color w:val="000000"/>
                <w:sz w:val="28"/>
                <w:szCs w:val="28"/>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833D2A" w:rsidP="00AC6C5C">
            <w:pPr>
              <w:jc w:val="center"/>
              <w:rPr>
                <w:color w:val="000000"/>
                <w:sz w:val="28"/>
                <w:szCs w:val="28"/>
              </w:rPr>
            </w:pPr>
            <w:r>
              <w:rPr>
                <w:color w:val="000000"/>
                <w:sz w:val="28"/>
                <w:szCs w:val="28"/>
              </w:rPr>
              <w:t>21,0</w:t>
            </w:r>
          </w:p>
        </w:tc>
      </w:tr>
      <w:tr w:rsidR="00B9177D" w:rsidRPr="00B963D9" w:rsidTr="007E73DF">
        <w:trPr>
          <w:trHeight w:val="315"/>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both"/>
              <w:rPr>
                <w:iCs/>
                <w:color w:val="000000"/>
                <w:sz w:val="28"/>
                <w:szCs w:val="28"/>
              </w:rPr>
            </w:pPr>
            <w:r w:rsidRPr="00B963D9">
              <w:rPr>
                <w:iCs/>
                <w:color w:val="000000"/>
                <w:sz w:val="28"/>
                <w:szCs w:val="28"/>
              </w:rPr>
              <w:t>Обеспечение дополнительного профессионального образования лиц, замещающих должности муниципальных служащих в рамках подпрограммы «Развитие муниципального управления и муниципальной службы в Фоминском сельском поселении, дополнительное профессиональное образование лиц, занятых в системе местного самоуправления»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07.1.00.26110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240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833D2A" w:rsidP="00AC6C5C">
            <w:pPr>
              <w:jc w:val="center"/>
              <w:rPr>
                <w:iCs/>
                <w:color w:val="000000"/>
                <w:sz w:val="28"/>
                <w:szCs w:val="28"/>
              </w:rPr>
            </w:pPr>
            <w:r>
              <w:rPr>
                <w:iCs/>
                <w:color w:val="000000"/>
                <w:sz w:val="28"/>
                <w:szCs w:val="28"/>
              </w:rPr>
              <w:t>21,0</w:t>
            </w:r>
          </w:p>
        </w:tc>
      </w:tr>
      <w:tr w:rsidR="00B9177D" w:rsidRPr="00B963D9" w:rsidTr="007E73DF">
        <w:trPr>
          <w:trHeight w:val="315"/>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both"/>
              <w:rPr>
                <w:color w:val="000000"/>
                <w:sz w:val="28"/>
                <w:szCs w:val="28"/>
              </w:rPr>
            </w:pPr>
            <w:r w:rsidRPr="00B963D9">
              <w:rPr>
                <w:color w:val="000000"/>
                <w:sz w:val="28"/>
                <w:szCs w:val="28"/>
              </w:rPr>
              <w:t>Расходы на обеспечение деятельности (оказание услуг) муниципальных учреждений Фоминского сельского поселения в рамках подпрограммы «Развитие культуры» муниципальной  программа Фоминского сельского поселения «Развитие культуры Фоминского сельского поселения»</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color w:val="000000"/>
                <w:sz w:val="28"/>
                <w:szCs w:val="28"/>
              </w:rPr>
            </w:pPr>
            <w:r w:rsidRPr="00B963D9">
              <w:rPr>
                <w:color w:val="000000"/>
                <w:sz w:val="28"/>
                <w:szCs w:val="28"/>
              </w:rPr>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color w:val="000000"/>
                <w:sz w:val="28"/>
                <w:szCs w:val="28"/>
              </w:rPr>
            </w:pPr>
            <w:r w:rsidRPr="00B963D9">
              <w:rPr>
                <w:color w:val="000000"/>
                <w:sz w:val="28"/>
                <w:szCs w:val="28"/>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color w:val="000000"/>
                <w:sz w:val="28"/>
                <w:szCs w:val="28"/>
              </w:rPr>
            </w:pPr>
            <w:r w:rsidRPr="00B963D9">
              <w:rPr>
                <w:color w:val="000000"/>
                <w:sz w:val="28"/>
                <w:szCs w:val="28"/>
              </w:rPr>
              <w:t>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color w:val="000000"/>
                <w:sz w:val="28"/>
                <w:szCs w:val="28"/>
              </w:rPr>
            </w:pPr>
            <w:r w:rsidRPr="00B963D9">
              <w:rPr>
                <w:color w:val="000000"/>
                <w:sz w:val="28"/>
                <w:szCs w:val="28"/>
              </w:rPr>
              <w:t>03.1.00.00590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color w:val="000000"/>
                <w:sz w:val="28"/>
                <w:szCs w:val="28"/>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833D2A" w:rsidP="00AC6C5C">
            <w:pPr>
              <w:jc w:val="center"/>
              <w:rPr>
                <w:color w:val="000000"/>
                <w:sz w:val="28"/>
                <w:szCs w:val="28"/>
              </w:rPr>
            </w:pPr>
            <w:r>
              <w:rPr>
                <w:color w:val="000000"/>
                <w:sz w:val="28"/>
                <w:szCs w:val="28"/>
              </w:rPr>
              <w:t>4 902,1</w:t>
            </w:r>
          </w:p>
        </w:tc>
      </w:tr>
      <w:tr w:rsidR="00B9177D" w:rsidRPr="00B963D9" w:rsidTr="007E73DF">
        <w:trPr>
          <w:trHeight w:val="315"/>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both"/>
              <w:rPr>
                <w:iCs/>
                <w:color w:val="000000"/>
                <w:sz w:val="28"/>
                <w:szCs w:val="28"/>
              </w:rPr>
            </w:pPr>
            <w:r w:rsidRPr="00B963D9">
              <w:rPr>
                <w:iCs/>
                <w:color w:val="000000"/>
                <w:sz w:val="28"/>
                <w:szCs w:val="28"/>
              </w:rPr>
              <w:t xml:space="preserve">Расходы на обеспечение деятельности </w:t>
            </w:r>
            <w:r w:rsidRPr="00B963D9">
              <w:rPr>
                <w:iCs/>
                <w:color w:val="000000"/>
                <w:sz w:val="28"/>
                <w:szCs w:val="28"/>
              </w:rPr>
              <w:lastRenderedPageBreak/>
              <w:t>(оказание услуг) муниципальных учреждений Фоминского сельского поселения в рамках подпрограммы «Развитие культуры» муниципальной  программа Фоминского сельского поселения «Развитие культуры Фоминского сельского поселения» (Субсидии бюджетным учреждениям)</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lastRenderedPageBreak/>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t>03.1.00.00</w:t>
            </w:r>
            <w:r w:rsidRPr="00B963D9">
              <w:rPr>
                <w:iCs/>
                <w:color w:val="000000"/>
                <w:sz w:val="28"/>
                <w:szCs w:val="28"/>
              </w:rPr>
              <w:lastRenderedPageBreak/>
              <w:t>590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B9177D" w:rsidP="00AC6C5C">
            <w:pPr>
              <w:jc w:val="center"/>
              <w:rPr>
                <w:iCs/>
                <w:color w:val="000000"/>
                <w:sz w:val="28"/>
                <w:szCs w:val="28"/>
              </w:rPr>
            </w:pPr>
            <w:r w:rsidRPr="00B963D9">
              <w:rPr>
                <w:iCs/>
                <w:color w:val="000000"/>
                <w:sz w:val="28"/>
                <w:szCs w:val="28"/>
              </w:rPr>
              <w:lastRenderedPageBreak/>
              <w:t>610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7D" w:rsidRPr="00B963D9" w:rsidRDefault="00833D2A" w:rsidP="00AC6C5C">
            <w:pPr>
              <w:jc w:val="center"/>
              <w:rPr>
                <w:iCs/>
                <w:color w:val="000000"/>
                <w:sz w:val="28"/>
                <w:szCs w:val="28"/>
              </w:rPr>
            </w:pPr>
            <w:r>
              <w:rPr>
                <w:iCs/>
                <w:color w:val="000000"/>
                <w:sz w:val="28"/>
                <w:szCs w:val="28"/>
              </w:rPr>
              <w:t>4 901,2</w:t>
            </w:r>
          </w:p>
        </w:tc>
      </w:tr>
      <w:tr w:rsidR="00833D2A" w:rsidRPr="00B963D9" w:rsidTr="007E73DF">
        <w:trPr>
          <w:trHeight w:val="315"/>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D2A" w:rsidRPr="00B963D9" w:rsidRDefault="00833D2A" w:rsidP="00AC6C5C">
            <w:pPr>
              <w:jc w:val="both"/>
              <w:rPr>
                <w:iCs/>
                <w:color w:val="000000"/>
                <w:sz w:val="28"/>
                <w:szCs w:val="28"/>
              </w:rPr>
            </w:pPr>
            <w:r>
              <w:rPr>
                <w:iCs/>
                <w:color w:val="000000"/>
                <w:sz w:val="28"/>
                <w:szCs w:val="28"/>
              </w:rPr>
              <w:lastRenderedPageBreak/>
              <w:t>Расходы на государственную поддержку отрасли культуры в рамках подпрограммы «Развитие культуры» муниципальной программы Фоминского сельского поселения «Развитие культуры Фоминского сельского поселения»</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D2A" w:rsidRPr="00B963D9" w:rsidRDefault="00833D2A" w:rsidP="00AC6C5C">
            <w:pPr>
              <w:jc w:val="center"/>
              <w:rPr>
                <w:iCs/>
                <w:color w:val="000000"/>
                <w:sz w:val="28"/>
                <w:szCs w:val="28"/>
              </w:rPr>
            </w:pPr>
            <w:r>
              <w:rPr>
                <w:iCs/>
                <w:color w:val="000000"/>
                <w:sz w:val="28"/>
                <w:szCs w:val="28"/>
              </w:rPr>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D2A" w:rsidRPr="00B963D9" w:rsidRDefault="00833D2A" w:rsidP="00AC6C5C">
            <w:pPr>
              <w:jc w:val="center"/>
              <w:rPr>
                <w:iCs/>
                <w:color w:val="000000"/>
                <w:sz w:val="28"/>
                <w:szCs w:val="28"/>
              </w:rPr>
            </w:pPr>
            <w:r>
              <w:rPr>
                <w:iCs/>
                <w:color w:val="000000"/>
                <w:sz w:val="28"/>
                <w:szCs w:val="28"/>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D2A" w:rsidRPr="00B963D9" w:rsidRDefault="00833D2A" w:rsidP="00AC6C5C">
            <w:pPr>
              <w:jc w:val="center"/>
              <w:rPr>
                <w:iCs/>
                <w:color w:val="000000"/>
                <w:sz w:val="28"/>
                <w:szCs w:val="28"/>
              </w:rPr>
            </w:pPr>
            <w:r>
              <w:rPr>
                <w:iCs/>
                <w:color w:val="000000"/>
                <w:sz w:val="28"/>
                <w:szCs w:val="28"/>
              </w:rPr>
              <w:t>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D2A" w:rsidRPr="00B963D9" w:rsidRDefault="00833D2A" w:rsidP="00AC6C5C">
            <w:pPr>
              <w:jc w:val="center"/>
              <w:rPr>
                <w:iCs/>
                <w:color w:val="000000"/>
                <w:sz w:val="28"/>
                <w:szCs w:val="28"/>
              </w:rPr>
            </w:pPr>
            <w:r>
              <w:rPr>
                <w:iCs/>
                <w:color w:val="000000"/>
                <w:sz w:val="28"/>
                <w:szCs w:val="28"/>
              </w:rPr>
              <w:t>03.1.А</w:t>
            </w:r>
            <w:proofErr w:type="gramStart"/>
            <w:r>
              <w:rPr>
                <w:iCs/>
                <w:color w:val="000000"/>
                <w:sz w:val="28"/>
                <w:szCs w:val="28"/>
              </w:rPr>
              <w:t>2</w:t>
            </w:r>
            <w:proofErr w:type="gramEnd"/>
            <w:r>
              <w:rPr>
                <w:iCs/>
                <w:color w:val="000000"/>
                <w:sz w:val="28"/>
                <w:szCs w:val="28"/>
              </w:rPr>
              <w:t>.55190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D2A" w:rsidRPr="00B963D9" w:rsidRDefault="00833D2A" w:rsidP="00AC6C5C">
            <w:pPr>
              <w:jc w:val="center"/>
              <w:rPr>
                <w:iCs/>
                <w:color w:val="000000"/>
                <w:sz w:val="28"/>
                <w:szCs w:val="28"/>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D2A" w:rsidRDefault="00833D2A" w:rsidP="00AC6C5C">
            <w:pPr>
              <w:jc w:val="center"/>
              <w:rPr>
                <w:iCs/>
                <w:color w:val="000000"/>
                <w:sz w:val="28"/>
                <w:szCs w:val="28"/>
              </w:rPr>
            </w:pPr>
            <w:r>
              <w:rPr>
                <w:iCs/>
                <w:color w:val="000000"/>
                <w:sz w:val="28"/>
                <w:szCs w:val="28"/>
              </w:rPr>
              <w:t>121,3</w:t>
            </w:r>
          </w:p>
        </w:tc>
      </w:tr>
      <w:tr w:rsidR="00833D2A" w:rsidRPr="00B963D9" w:rsidTr="007E73DF">
        <w:trPr>
          <w:trHeight w:val="315"/>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D2A" w:rsidRPr="00B963D9" w:rsidRDefault="00833D2A" w:rsidP="007E73DF">
            <w:pPr>
              <w:jc w:val="both"/>
              <w:rPr>
                <w:iCs/>
                <w:color w:val="000000"/>
                <w:sz w:val="28"/>
                <w:szCs w:val="28"/>
              </w:rPr>
            </w:pPr>
            <w:r>
              <w:rPr>
                <w:iCs/>
                <w:color w:val="000000"/>
                <w:sz w:val="28"/>
                <w:szCs w:val="28"/>
              </w:rPr>
              <w:t>Расходы на государственную поддержку отрасли культуры в рамках подпрограммы «Развитие культуры» муниципальной программы Фоминского сельского поселения «Развитие культуры Фоминского сельского поселения» (Субсидии бюджетным учреждениям)</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D2A" w:rsidRPr="00B963D9" w:rsidRDefault="00833D2A" w:rsidP="007E73DF">
            <w:pPr>
              <w:jc w:val="center"/>
              <w:rPr>
                <w:iCs/>
                <w:color w:val="000000"/>
                <w:sz w:val="28"/>
                <w:szCs w:val="28"/>
              </w:rPr>
            </w:pPr>
            <w:r>
              <w:rPr>
                <w:iCs/>
                <w:color w:val="000000"/>
                <w:sz w:val="28"/>
                <w:szCs w:val="28"/>
              </w:rPr>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D2A" w:rsidRPr="00B963D9" w:rsidRDefault="00833D2A" w:rsidP="007E73DF">
            <w:pPr>
              <w:jc w:val="center"/>
              <w:rPr>
                <w:iCs/>
                <w:color w:val="000000"/>
                <w:sz w:val="28"/>
                <w:szCs w:val="28"/>
              </w:rPr>
            </w:pPr>
            <w:r>
              <w:rPr>
                <w:iCs/>
                <w:color w:val="000000"/>
                <w:sz w:val="28"/>
                <w:szCs w:val="28"/>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D2A" w:rsidRPr="00B963D9" w:rsidRDefault="00833D2A" w:rsidP="007E73DF">
            <w:pPr>
              <w:jc w:val="center"/>
              <w:rPr>
                <w:iCs/>
                <w:color w:val="000000"/>
                <w:sz w:val="28"/>
                <w:szCs w:val="28"/>
              </w:rPr>
            </w:pPr>
            <w:r>
              <w:rPr>
                <w:iCs/>
                <w:color w:val="000000"/>
                <w:sz w:val="28"/>
                <w:szCs w:val="28"/>
              </w:rPr>
              <w:t>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D2A" w:rsidRPr="00B963D9" w:rsidRDefault="00833D2A" w:rsidP="007E73DF">
            <w:pPr>
              <w:jc w:val="center"/>
              <w:rPr>
                <w:iCs/>
                <w:color w:val="000000"/>
                <w:sz w:val="28"/>
                <w:szCs w:val="28"/>
              </w:rPr>
            </w:pPr>
            <w:r>
              <w:rPr>
                <w:iCs/>
                <w:color w:val="000000"/>
                <w:sz w:val="28"/>
                <w:szCs w:val="28"/>
              </w:rPr>
              <w:t>03.1.А</w:t>
            </w:r>
            <w:proofErr w:type="gramStart"/>
            <w:r>
              <w:rPr>
                <w:iCs/>
                <w:color w:val="000000"/>
                <w:sz w:val="28"/>
                <w:szCs w:val="28"/>
              </w:rPr>
              <w:t>2</w:t>
            </w:r>
            <w:proofErr w:type="gramEnd"/>
            <w:r>
              <w:rPr>
                <w:iCs/>
                <w:color w:val="000000"/>
                <w:sz w:val="28"/>
                <w:szCs w:val="28"/>
              </w:rPr>
              <w:t>.55190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D2A" w:rsidRPr="00B963D9" w:rsidRDefault="00833D2A" w:rsidP="007E73DF">
            <w:pPr>
              <w:jc w:val="center"/>
              <w:rPr>
                <w:iCs/>
                <w:color w:val="000000"/>
                <w:sz w:val="28"/>
                <w:szCs w:val="28"/>
              </w:rPr>
            </w:pPr>
            <w:r>
              <w:rPr>
                <w:iCs/>
                <w:color w:val="000000"/>
                <w:sz w:val="28"/>
                <w:szCs w:val="28"/>
              </w:rPr>
              <w:t>610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D2A" w:rsidRDefault="00833D2A" w:rsidP="007E73DF">
            <w:pPr>
              <w:jc w:val="center"/>
              <w:rPr>
                <w:iCs/>
                <w:color w:val="000000"/>
                <w:sz w:val="28"/>
                <w:szCs w:val="28"/>
              </w:rPr>
            </w:pPr>
            <w:r>
              <w:rPr>
                <w:iCs/>
                <w:color w:val="000000"/>
                <w:sz w:val="28"/>
                <w:szCs w:val="28"/>
              </w:rPr>
              <w:t>121,3</w:t>
            </w:r>
          </w:p>
        </w:tc>
      </w:tr>
      <w:tr w:rsidR="00833D2A" w:rsidRPr="00B963D9" w:rsidTr="007E73DF">
        <w:trPr>
          <w:trHeight w:val="315"/>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D2A" w:rsidRPr="00B963D9" w:rsidRDefault="00833D2A" w:rsidP="00AC6C5C">
            <w:pPr>
              <w:jc w:val="both"/>
              <w:rPr>
                <w:color w:val="000000"/>
                <w:sz w:val="28"/>
                <w:szCs w:val="28"/>
              </w:rPr>
            </w:pPr>
            <w:r w:rsidRPr="00B963D9">
              <w:rPr>
                <w:color w:val="000000"/>
                <w:sz w:val="28"/>
                <w:szCs w:val="28"/>
              </w:rPr>
              <w:t>Выплата государственной пенсии за выслугу лет лицам, замещавшим муниципальные должности и должности муниципальной службы в Фоминском сельском поселении в рамках подпрограммы «Социальная поддержка отдельных категорий граждан» муниципальной программы Фоминского сельского поселения «Социальная поддержка граждан»</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D2A" w:rsidRPr="00B963D9" w:rsidRDefault="00833D2A" w:rsidP="00AC6C5C">
            <w:pPr>
              <w:jc w:val="center"/>
              <w:rPr>
                <w:color w:val="000000"/>
                <w:sz w:val="28"/>
                <w:szCs w:val="28"/>
              </w:rPr>
            </w:pPr>
            <w:r w:rsidRPr="00B963D9">
              <w:rPr>
                <w:color w:val="000000"/>
                <w:sz w:val="28"/>
                <w:szCs w:val="28"/>
              </w:rPr>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D2A" w:rsidRPr="00B963D9" w:rsidRDefault="00833D2A" w:rsidP="00AC6C5C">
            <w:pPr>
              <w:jc w:val="center"/>
              <w:rPr>
                <w:color w:val="000000"/>
                <w:sz w:val="28"/>
                <w:szCs w:val="28"/>
              </w:rPr>
            </w:pPr>
            <w:r w:rsidRPr="00B963D9">
              <w:rPr>
                <w:color w:val="000000"/>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D2A" w:rsidRPr="00B963D9" w:rsidRDefault="00833D2A" w:rsidP="00AC6C5C">
            <w:pPr>
              <w:jc w:val="center"/>
              <w:rPr>
                <w:color w:val="000000"/>
                <w:sz w:val="28"/>
                <w:szCs w:val="28"/>
              </w:rPr>
            </w:pPr>
            <w:r w:rsidRPr="00B963D9">
              <w:rPr>
                <w:color w:val="000000"/>
                <w:sz w:val="28"/>
                <w:szCs w:val="28"/>
              </w:rPr>
              <w:t>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D2A" w:rsidRPr="00B963D9" w:rsidRDefault="00833D2A" w:rsidP="00AC6C5C">
            <w:pPr>
              <w:jc w:val="center"/>
              <w:rPr>
                <w:color w:val="000000"/>
                <w:sz w:val="28"/>
                <w:szCs w:val="28"/>
              </w:rPr>
            </w:pPr>
            <w:r w:rsidRPr="00B963D9">
              <w:rPr>
                <w:color w:val="000000"/>
                <w:sz w:val="28"/>
                <w:szCs w:val="28"/>
              </w:rPr>
              <w:t>05.1.00.26240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D2A" w:rsidRPr="00B963D9" w:rsidRDefault="00833D2A" w:rsidP="00AC6C5C">
            <w:pPr>
              <w:jc w:val="center"/>
              <w:rPr>
                <w:color w:val="000000"/>
                <w:sz w:val="28"/>
                <w:szCs w:val="28"/>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D2A" w:rsidRPr="00B963D9" w:rsidRDefault="00211A9B" w:rsidP="00AC6C5C">
            <w:pPr>
              <w:jc w:val="center"/>
              <w:rPr>
                <w:color w:val="000000"/>
                <w:sz w:val="28"/>
                <w:szCs w:val="28"/>
              </w:rPr>
            </w:pPr>
            <w:r>
              <w:rPr>
                <w:color w:val="000000"/>
                <w:sz w:val="28"/>
                <w:szCs w:val="28"/>
              </w:rPr>
              <w:t>97,6</w:t>
            </w:r>
          </w:p>
        </w:tc>
      </w:tr>
      <w:tr w:rsidR="00833D2A" w:rsidRPr="00B963D9" w:rsidTr="007E73DF">
        <w:trPr>
          <w:trHeight w:val="315"/>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D2A" w:rsidRPr="00B963D9" w:rsidRDefault="00833D2A" w:rsidP="00AC6C5C">
            <w:pPr>
              <w:jc w:val="both"/>
              <w:rPr>
                <w:iCs/>
                <w:color w:val="000000"/>
                <w:sz w:val="28"/>
                <w:szCs w:val="28"/>
              </w:rPr>
            </w:pPr>
            <w:r w:rsidRPr="00B963D9">
              <w:rPr>
                <w:iCs/>
                <w:color w:val="000000"/>
                <w:sz w:val="28"/>
                <w:szCs w:val="28"/>
              </w:rPr>
              <w:t>Выплата государственной пенсии за выслугу лет лицам, замещавшим муниципальные должности и должности муниципальной службы в Фоминском сельском поселении в рамках подпрограммы «Социальная поддержка отдельных категорий граждан» муниципальной программы Фоминского сельского поселения «Социальная поддержка граждан» (Публичные нормативные социальные выплаты гражданам)</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D2A" w:rsidRPr="00B963D9" w:rsidRDefault="00833D2A" w:rsidP="00AC6C5C">
            <w:pPr>
              <w:jc w:val="center"/>
              <w:rPr>
                <w:iCs/>
                <w:color w:val="000000"/>
                <w:sz w:val="28"/>
                <w:szCs w:val="28"/>
              </w:rPr>
            </w:pPr>
            <w:r w:rsidRPr="00B963D9">
              <w:rPr>
                <w:iCs/>
                <w:color w:val="000000"/>
                <w:sz w:val="28"/>
                <w:szCs w:val="28"/>
              </w:rPr>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D2A" w:rsidRPr="00B963D9" w:rsidRDefault="00833D2A" w:rsidP="00AC6C5C">
            <w:pPr>
              <w:jc w:val="center"/>
              <w:rPr>
                <w:iCs/>
                <w:color w:val="000000"/>
                <w:sz w:val="28"/>
                <w:szCs w:val="28"/>
              </w:rPr>
            </w:pPr>
            <w:r w:rsidRPr="00B963D9">
              <w:rPr>
                <w:iCs/>
                <w:color w:val="000000"/>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D2A" w:rsidRPr="00B963D9" w:rsidRDefault="00833D2A" w:rsidP="00AC6C5C">
            <w:pPr>
              <w:jc w:val="center"/>
              <w:rPr>
                <w:iCs/>
                <w:color w:val="000000"/>
                <w:sz w:val="28"/>
                <w:szCs w:val="28"/>
              </w:rPr>
            </w:pPr>
            <w:r w:rsidRPr="00B963D9">
              <w:rPr>
                <w:iCs/>
                <w:color w:val="000000"/>
                <w:sz w:val="28"/>
                <w:szCs w:val="28"/>
              </w:rPr>
              <w:t>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D2A" w:rsidRPr="00B963D9" w:rsidRDefault="00833D2A" w:rsidP="00AC6C5C">
            <w:pPr>
              <w:jc w:val="center"/>
              <w:rPr>
                <w:iCs/>
                <w:color w:val="000000"/>
                <w:sz w:val="28"/>
                <w:szCs w:val="28"/>
              </w:rPr>
            </w:pPr>
            <w:r w:rsidRPr="00B963D9">
              <w:rPr>
                <w:iCs/>
                <w:color w:val="000000"/>
                <w:sz w:val="28"/>
                <w:szCs w:val="28"/>
              </w:rPr>
              <w:t>05.1.00.26240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D2A" w:rsidRPr="00B963D9" w:rsidRDefault="00833D2A" w:rsidP="00AC6C5C">
            <w:pPr>
              <w:jc w:val="center"/>
              <w:rPr>
                <w:iCs/>
                <w:color w:val="000000"/>
                <w:sz w:val="28"/>
                <w:szCs w:val="28"/>
              </w:rPr>
            </w:pPr>
            <w:r w:rsidRPr="00B963D9">
              <w:rPr>
                <w:iCs/>
                <w:color w:val="000000"/>
                <w:sz w:val="28"/>
                <w:szCs w:val="28"/>
              </w:rPr>
              <w:t>310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D2A" w:rsidRPr="00B963D9" w:rsidRDefault="00211A9B" w:rsidP="00AC6C5C">
            <w:pPr>
              <w:jc w:val="center"/>
              <w:rPr>
                <w:iCs/>
                <w:color w:val="000000"/>
                <w:sz w:val="28"/>
                <w:szCs w:val="28"/>
              </w:rPr>
            </w:pPr>
            <w:r>
              <w:rPr>
                <w:iCs/>
                <w:color w:val="000000"/>
                <w:sz w:val="28"/>
                <w:szCs w:val="28"/>
              </w:rPr>
              <w:t>97,6</w:t>
            </w:r>
          </w:p>
        </w:tc>
      </w:tr>
    </w:tbl>
    <w:p w:rsidR="00BD70DF" w:rsidRDefault="00BD70DF" w:rsidP="00BD70DF"/>
    <w:p w:rsidR="00BD70DF" w:rsidRDefault="00BD70DF" w:rsidP="006B378B">
      <w:pPr>
        <w:autoSpaceDE w:val="0"/>
        <w:jc w:val="center"/>
        <w:rPr>
          <w:sz w:val="28"/>
          <w:szCs w:val="28"/>
        </w:rPr>
      </w:pPr>
    </w:p>
    <w:p w:rsidR="00D42384" w:rsidRDefault="00D42384" w:rsidP="006B378B">
      <w:pPr>
        <w:autoSpaceDE w:val="0"/>
        <w:jc w:val="center"/>
        <w:rPr>
          <w:sz w:val="28"/>
          <w:szCs w:val="28"/>
        </w:rPr>
      </w:pPr>
    </w:p>
    <w:p w:rsidR="00D42384" w:rsidRDefault="00D42384" w:rsidP="006B378B">
      <w:pPr>
        <w:autoSpaceDE w:val="0"/>
        <w:jc w:val="center"/>
        <w:rPr>
          <w:sz w:val="28"/>
          <w:szCs w:val="28"/>
        </w:rPr>
      </w:pPr>
    </w:p>
    <w:p w:rsidR="00D42384" w:rsidRDefault="00D42384" w:rsidP="006B378B">
      <w:pPr>
        <w:autoSpaceDE w:val="0"/>
        <w:jc w:val="center"/>
        <w:rPr>
          <w:sz w:val="28"/>
          <w:szCs w:val="28"/>
        </w:rPr>
      </w:pPr>
    </w:p>
    <w:p w:rsidR="00D42384" w:rsidRDefault="00D42384" w:rsidP="006B378B">
      <w:pPr>
        <w:autoSpaceDE w:val="0"/>
        <w:jc w:val="center"/>
        <w:rPr>
          <w:sz w:val="28"/>
          <w:szCs w:val="28"/>
        </w:rPr>
      </w:pPr>
    </w:p>
    <w:tbl>
      <w:tblPr>
        <w:tblW w:w="9740" w:type="dxa"/>
        <w:tblInd w:w="88" w:type="dxa"/>
        <w:tblLook w:val="0000"/>
      </w:tblPr>
      <w:tblGrid>
        <w:gridCol w:w="4700"/>
        <w:gridCol w:w="5040"/>
      </w:tblGrid>
      <w:tr w:rsidR="006B378B">
        <w:trPr>
          <w:trHeight w:val="1520"/>
        </w:trPr>
        <w:tc>
          <w:tcPr>
            <w:tcW w:w="4700" w:type="dxa"/>
          </w:tcPr>
          <w:p w:rsidR="006B378B" w:rsidRDefault="006B378B" w:rsidP="006B378B">
            <w:pPr>
              <w:rPr>
                <w:sz w:val="28"/>
                <w:szCs w:val="28"/>
              </w:rPr>
            </w:pPr>
          </w:p>
          <w:p w:rsidR="006B378B" w:rsidRDefault="006B378B" w:rsidP="006B378B">
            <w:pPr>
              <w:tabs>
                <w:tab w:val="left" w:pos="3040"/>
              </w:tabs>
              <w:rPr>
                <w:sz w:val="28"/>
                <w:szCs w:val="28"/>
              </w:rPr>
            </w:pPr>
            <w:r>
              <w:rPr>
                <w:sz w:val="28"/>
                <w:szCs w:val="28"/>
              </w:rPr>
              <w:tab/>
            </w:r>
          </w:p>
        </w:tc>
        <w:tc>
          <w:tcPr>
            <w:tcW w:w="5040" w:type="dxa"/>
          </w:tcPr>
          <w:p w:rsidR="006B378B" w:rsidRDefault="006B378B" w:rsidP="006B378B">
            <w:pPr>
              <w:tabs>
                <w:tab w:val="left" w:pos="3119"/>
              </w:tabs>
              <w:ind w:left="-707" w:right="-1" w:firstLine="707"/>
              <w:jc w:val="center"/>
              <w:rPr>
                <w:sz w:val="28"/>
                <w:szCs w:val="28"/>
              </w:rPr>
            </w:pPr>
            <w:r>
              <w:rPr>
                <w:sz w:val="28"/>
                <w:szCs w:val="28"/>
              </w:rPr>
              <w:t>«Приложение 3</w:t>
            </w:r>
          </w:p>
          <w:p w:rsidR="006B378B" w:rsidRDefault="006B378B" w:rsidP="006B378B">
            <w:pPr>
              <w:jc w:val="center"/>
              <w:rPr>
                <w:sz w:val="28"/>
              </w:rPr>
            </w:pPr>
            <w:r>
              <w:rPr>
                <w:sz w:val="28"/>
                <w:szCs w:val="28"/>
              </w:rPr>
              <w:t>к решению Собрания депутатов</w:t>
            </w:r>
            <w:r w:rsidR="00D30B18">
              <w:rPr>
                <w:sz w:val="28"/>
                <w:szCs w:val="28"/>
              </w:rPr>
              <w:t xml:space="preserve"> Фоминского сельского поселения</w:t>
            </w:r>
            <w:r>
              <w:rPr>
                <w:sz w:val="28"/>
                <w:szCs w:val="28"/>
              </w:rPr>
              <w:t xml:space="preserve"> «</w:t>
            </w:r>
            <w:r>
              <w:rPr>
                <w:sz w:val="28"/>
              </w:rPr>
              <w:t xml:space="preserve">Об </w:t>
            </w:r>
            <w:proofErr w:type="gramStart"/>
            <w:r>
              <w:rPr>
                <w:sz w:val="28"/>
              </w:rPr>
              <w:t>отчете</w:t>
            </w:r>
            <w:proofErr w:type="gramEnd"/>
            <w:r>
              <w:rPr>
                <w:sz w:val="28"/>
              </w:rPr>
              <w:t xml:space="preserve"> об исполнении бюджета</w:t>
            </w:r>
            <w:r w:rsidR="00D30B18">
              <w:rPr>
                <w:sz w:val="28"/>
              </w:rPr>
              <w:t xml:space="preserve"> Фоминского сельского поселения</w:t>
            </w:r>
            <w:r>
              <w:rPr>
                <w:sz w:val="28"/>
              </w:rPr>
              <w:t xml:space="preserve"> Заветинского района</w:t>
            </w:r>
          </w:p>
          <w:p w:rsidR="006B378B" w:rsidRDefault="006B378B" w:rsidP="00211A9B">
            <w:pPr>
              <w:jc w:val="center"/>
              <w:rPr>
                <w:sz w:val="28"/>
                <w:szCs w:val="28"/>
              </w:rPr>
            </w:pPr>
            <w:r>
              <w:rPr>
                <w:sz w:val="28"/>
              </w:rPr>
              <w:t xml:space="preserve"> за 20</w:t>
            </w:r>
            <w:r w:rsidR="00C258AB">
              <w:rPr>
                <w:sz w:val="28"/>
              </w:rPr>
              <w:t>2</w:t>
            </w:r>
            <w:r w:rsidR="00211A9B">
              <w:rPr>
                <w:sz w:val="28"/>
              </w:rPr>
              <w:t>4</w:t>
            </w:r>
            <w:r>
              <w:rPr>
                <w:sz w:val="28"/>
              </w:rPr>
              <w:t xml:space="preserve"> год»</w:t>
            </w:r>
          </w:p>
        </w:tc>
      </w:tr>
    </w:tbl>
    <w:p w:rsidR="006B378B" w:rsidRDefault="006B378B" w:rsidP="006B378B">
      <w:pPr>
        <w:autoSpaceDE w:val="0"/>
        <w:autoSpaceDN w:val="0"/>
        <w:adjustRightInd w:val="0"/>
        <w:jc w:val="center"/>
        <w:rPr>
          <w:bCs/>
          <w:color w:val="000000"/>
          <w:sz w:val="28"/>
          <w:szCs w:val="28"/>
        </w:rPr>
      </w:pPr>
    </w:p>
    <w:p w:rsidR="006B378B" w:rsidRPr="00FB58DA" w:rsidRDefault="006B378B" w:rsidP="006B378B">
      <w:pPr>
        <w:autoSpaceDE w:val="0"/>
        <w:autoSpaceDN w:val="0"/>
        <w:adjustRightInd w:val="0"/>
        <w:jc w:val="center"/>
        <w:rPr>
          <w:bCs/>
          <w:color w:val="000000"/>
          <w:sz w:val="28"/>
          <w:szCs w:val="28"/>
        </w:rPr>
      </w:pPr>
      <w:r>
        <w:rPr>
          <w:bCs/>
          <w:color w:val="000000"/>
          <w:sz w:val="28"/>
          <w:szCs w:val="28"/>
        </w:rPr>
        <w:t>Расходы бюджета</w:t>
      </w:r>
      <w:r w:rsidR="00D30B18">
        <w:rPr>
          <w:bCs/>
          <w:color w:val="000000"/>
          <w:sz w:val="28"/>
          <w:szCs w:val="28"/>
        </w:rPr>
        <w:t xml:space="preserve"> Фоминского сельского поселения</w:t>
      </w:r>
      <w:r>
        <w:rPr>
          <w:bCs/>
          <w:color w:val="000000"/>
          <w:sz w:val="28"/>
          <w:szCs w:val="28"/>
        </w:rPr>
        <w:t xml:space="preserve"> Заветинского района</w:t>
      </w:r>
    </w:p>
    <w:p w:rsidR="006B378B" w:rsidRDefault="006B378B" w:rsidP="006B378B">
      <w:pPr>
        <w:jc w:val="center"/>
        <w:rPr>
          <w:bCs/>
          <w:color w:val="000000"/>
          <w:sz w:val="28"/>
          <w:szCs w:val="28"/>
        </w:rPr>
      </w:pPr>
      <w:r w:rsidRPr="00FB58DA">
        <w:rPr>
          <w:bCs/>
          <w:color w:val="000000"/>
          <w:sz w:val="28"/>
          <w:szCs w:val="28"/>
        </w:rPr>
        <w:t>по разделам и подразделам</w:t>
      </w:r>
      <w:r>
        <w:rPr>
          <w:bCs/>
          <w:color w:val="000000"/>
          <w:sz w:val="28"/>
          <w:szCs w:val="28"/>
        </w:rPr>
        <w:t xml:space="preserve">  классификации расходов бюджета </w:t>
      </w:r>
    </w:p>
    <w:p w:rsidR="006B378B" w:rsidRDefault="006B378B" w:rsidP="006B378B">
      <w:pPr>
        <w:jc w:val="center"/>
        <w:rPr>
          <w:bCs/>
          <w:color w:val="000000"/>
          <w:sz w:val="28"/>
          <w:szCs w:val="28"/>
        </w:rPr>
      </w:pPr>
      <w:r>
        <w:rPr>
          <w:bCs/>
          <w:color w:val="000000"/>
          <w:sz w:val="28"/>
          <w:szCs w:val="28"/>
        </w:rPr>
        <w:t>з</w:t>
      </w:r>
      <w:r w:rsidRPr="00FB58DA">
        <w:rPr>
          <w:bCs/>
          <w:color w:val="000000"/>
          <w:sz w:val="28"/>
          <w:szCs w:val="28"/>
        </w:rPr>
        <w:t>а 20</w:t>
      </w:r>
      <w:r w:rsidR="00C258AB">
        <w:rPr>
          <w:bCs/>
          <w:color w:val="000000"/>
          <w:sz w:val="28"/>
          <w:szCs w:val="28"/>
        </w:rPr>
        <w:t>2</w:t>
      </w:r>
      <w:r w:rsidR="00211A9B">
        <w:rPr>
          <w:bCs/>
          <w:color w:val="000000"/>
          <w:sz w:val="28"/>
          <w:szCs w:val="28"/>
        </w:rPr>
        <w:t>4</w:t>
      </w:r>
      <w:r w:rsidRPr="00FB58DA">
        <w:rPr>
          <w:bCs/>
          <w:color w:val="000000"/>
          <w:sz w:val="28"/>
          <w:szCs w:val="28"/>
        </w:rPr>
        <w:t xml:space="preserve"> год</w:t>
      </w:r>
    </w:p>
    <w:p w:rsidR="006B378B" w:rsidRDefault="000C5B4E" w:rsidP="009A62DA">
      <w:pPr>
        <w:jc w:val="right"/>
        <w:rPr>
          <w:bCs/>
          <w:color w:val="000000"/>
          <w:sz w:val="28"/>
          <w:szCs w:val="28"/>
        </w:rPr>
      </w:pPr>
      <w:r>
        <w:rPr>
          <w:bCs/>
          <w:color w:val="000000"/>
          <w:sz w:val="28"/>
          <w:szCs w:val="28"/>
        </w:rPr>
        <w:t>(тыс. рублей)</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11"/>
        <w:gridCol w:w="820"/>
        <w:gridCol w:w="840"/>
        <w:gridCol w:w="2025"/>
      </w:tblGrid>
      <w:tr w:rsidR="006B378B" w:rsidRPr="00B62A4C" w:rsidTr="009A62DA">
        <w:trPr>
          <w:trHeight w:val="20"/>
        </w:trPr>
        <w:tc>
          <w:tcPr>
            <w:tcW w:w="6111" w:type="dxa"/>
            <w:shd w:val="clear" w:color="auto" w:fill="auto"/>
            <w:noWrap/>
            <w:vAlign w:val="bottom"/>
          </w:tcPr>
          <w:p w:rsidR="006B378B" w:rsidRPr="00B62A4C" w:rsidRDefault="006B378B" w:rsidP="006B378B">
            <w:pPr>
              <w:jc w:val="center"/>
              <w:rPr>
                <w:color w:val="000000"/>
                <w:sz w:val="28"/>
                <w:szCs w:val="28"/>
              </w:rPr>
            </w:pPr>
            <w:r w:rsidRPr="00B62A4C">
              <w:rPr>
                <w:color w:val="000000"/>
                <w:sz w:val="28"/>
                <w:szCs w:val="28"/>
              </w:rPr>
              <w:t>Наименование</w:t>
            </w:r>
          </w:p>
        </w:tc>
        <w:tc>
          <w:tcPr>
            <w:tcW w:w="820" w:type="dxa"/>
            <w:shd w:val="clear" w:color="auto" w:fill="auto"/>
            <w:noWrap/>
            <w:vAlign w:val="bottom"/>
          </w:tcPr>
          <w:p w:rsidR="006B378B" w:rsidRPr="00B62A4C" w:rsidRDefault="006B378B" w:rsidP="006B378B">
            <w:pPr>
              <w:jc w:val="center"/>
              <w:rPr>
                <w:color w:val="000000"/>
                <w:sz w:val="28"/>
                <w:szCs w:val="28"/>
              </w:rPr>
            </w:pPr>
            <w:proofErr w:type="spellStart"/>
            <w:r w:rsidRPr="00B62A4C">
              <w:rPr>
                <w:color w:val="000000"/>
                <w:sz w:val="28"/>
                <w:szCs w:val="28"/>
              </w:rPr>
              <w:t>Рз</w:t>
            </w:r>
            <w:proofErr w:type="spellEnd"/>
          </w:p>
        </w:tc>
        <w:tc>
          <w:tcPr>
            <w:tcW w:w="840" w:type="dxa"/>
            <w:shd w:val="clear" w:color="auto" w:fill="auto"/>
            <w:noWrap/>
            <w:vAlign w:val="bottom"/>
          </w:tcPr>
          <w:p w:rsidR="006B378B" w:rsidRPr="00B62A4C" w:rsidRDefault="006B378B" w:rsidP="006B378B">
            <w:pPr>
              <w:jc w:val="center"/>
              <w:rPr>
                <w:color w:val="000000"/>
                <w:sz w:val="28"/>
                <w:szCs w:val="28"/>
              </w:rPr>
            </w:pPr>
            <w:proofErr w:type="gramStart"/>
            <w:r w:rsidRPr="00B62A4C">
              <w:rPr>
                <w:color w:val="000000"/>
                <w:sz w:val="28"/>
                <w:szCs w:val="28"/>
              </w:rPr>
              <w:t>ПР</w:t>
            </w:r>
            <w:proofErr w:type="gramEnd"/>
          </w:p>
        </w:tc>
        <w:tc>
          <w:tcPr>
            <w:tcW w:w="2025" w:type="dxa"/>
            <w:shd w:val="clear" w:color="auto" w:fill="auto"/>
            <w:noWrap/>
            <w:vAlign w:val="bottom"/>
          </w:tcPr>
          <w:p w:rsidR="006B378B" w:rsidRPr="00B62A4C" w:rsidRDefault="006B378B" w:rsidP="006B378B">
            <w:pPr>
              <w:jc w:val="center"/>
              <w:rPr>
                <w:color w:val="000000"/>
                <w:sz w:val="28"/>
                <w:szCs w:val="28"/>
              </w:rPr>
            </w:pPr>
            <w:r>
              <w:rPr>
                <w:color w:val="000000"/>
                <w:sz w:val="28"/>
                <w:szCs w:val="28"/>
              </w:rPr>
              <w:t>Кассовое исполнение</w:t>
            </w:r>
          </w:p>
        </w:tc>
      </w:tr>
      <w:tr w:rsidR="006B378B" w:rsidRPr="00B62A4C" w:rsidTr="009A62DA">
        <w:trPr>
          <w:trHeight w:val="20"/>
        </w:trPr>
        <w:tc>
          <w:tcPr>
            <w:tcW w:w="6111" w:type="dxa"/>
            <w:shd w:val="clear" w:color="auto" w:fill="auto"/>
          </w:tcPr>
          <w:p w:rsidR="006B378B" w:rsidRPr="00B62A4C" w:rsidRDefault="006B378B" w:rsidP="009A62DA">
            <w:pPr>
              <w:jc w:val="both"/>
              <w:rPr>
                <w:sz w:val="28"/>
                <w:szCs w:val="28"/>
              </w:rPr>
            </w:pPr>
            <w:bookmarkStart w:id="0" w:name="RANGE!A4:D46"/>
            <w:r w:rsidRPr="00B62A4C">
              <w:rPr>
                <w:sz w:val="28"/>
                <w:szCs w:val="28"/>
              </w:rPr>
              <w:t>ИТОГО</w:t>
            </w:r>
            <w:bookmarkEnd w:id="0"/>
          </w:p>
        </w:tc>
        <w:tc>
          <w:tcPr>
            <w:tcW w:w="820" w:type="dxa"/>
            <w:shd w:val="clear" w:color="auto" w:fill="auto"/>
          </w:tcPr>
          <w:p w:rsidR="006B378B" w:rsidRPr="00B62A4C" w:rsidRDefault="006B378B" w:rsidP="009A62DA">
            <w:pPr>
              <w:jc w:val="center"/>
              <w:rPr>
                <w:sz w:val="28"/>
                <w:szCs w:val="28"/>
              </w:rPr>
            </w:pPr>
          </w:p>
        </w:tc>
        <w:tc>
          <w:tcPr>
            <w:tcW w:w="840" w:type="dxa"/>
            <w:shd w:val="clear" w:color="auto" w:fill="auto"/>
          </w:tcPr>
          <w:p w:rsidR="006B378B" w:rsidRPr="00B62A4C" w:rsidRDefault="006B378B" w:rsidP="009A62DA">
            <w:pPr>
              <w:jc w:val="center"/>
              <w:rPr>
                <w:sz w:val="28"/>
                <w:szCs w:val="28"/>
              </w:rPr>
            </w:pPr>
          </w:p>
        </w:tc>
        <w:tc>
          <w:tcPr>
            <w:tcW w:w="2025" w:type="dxa"/>
            <w:shd w:val="clear" w:color="auto" w:fill="auto"/>
          </w:tcPr>
          <w:p w:rsidR="006B378B" w:rsidRPr="00CA71E2" w:rsidRDefault="00211A9B" w:rsidP="009A62DA">
            <w:pPr>
              <w:jc w:val="center"/>
              <w:rPr>
                <w:sz w:val="28"/>
                <w:szCs w:val="28"/>
              </w:rPr>
            </w:pPr>
            <w:r>
              <w:rPr>
                <w:sz w:val="28"/>
                <w:szCs w:val="28"/>
              </w:rPr>
              <w:t>16 407,0</w:t>
            </w:r>
          </w:p>
        </w:tc>
      </w:tr>
      <w:tr w:rsidR="006B378B" w:rsidRPr="00B62A4C" w:rsidTr="009A62DA">
        <w:trPr>
          <w:trHeight w:val="20"/>
        </w:trPr>
        <w:tc>
          <w:tcPr>
            <w:tcW w:w="6111" w:type="dxa"/>
            <w:shd w:val="clear" w:color="auto" w:fill="auto"/>
          </w:tcPr>
          <w:p w:rsidR="006B378B" w:rsidRPr="00B62A4C" w:rsidRDefault="006B378B" w:rsidP="009A62DA">
            <w:pPr>
              <w:jc w:val="both"/>
              <w:rPr>
                <w:sz w:val="28"/>
                <w:szCs w:val="28"/>
              </w:rPr>
            </w:pPr>
            <w:r w:rsidRPr="00B62A4C">
              <w:rPr>
                <w:sz w:val="28"/>
                <w:szCs w:val="28"/>
              </w:rPr>
              <w:t>ОБЩЕГОСУДАРСТВЕННЫЕ ВОПРОСЫ</w:t>
            </w:r>
          </w:p>
        </w:tc>
        <w:tc>
          <w:tcPr>
            <w:tcW w:w="820" w:type="dxa"/>
            <w:shd w:val="clear" w:color="auto" w:fill="auto"/>
          </w:tcPr>
          <w:p w:rsidR="006B378B" w:rsidRPr="00B62A4C" w:rsidRDefault="006B378B" w:rsidP="009A62DA">
            <w:pPr>
              <w:jc w:val="center"/>
              <w:rPr>
                <w:sz w:val="28"/>
                <w:szCs w:val="28"/>
              </w:rPr>
            </w:pPr>
            <w:r w:rsidRPr="00B62A4C">
              <w:rPr>
                <w:sz w:val="28"/>
                <w:szCs w:val="28"/>
              </w:rPr>
              <w:t>01</w:t>
            </w:r>
          </w:p>
        </w:tc>
        <w:tc>
          <w:tcPr>
            <w:tcW w:w="840" w:type="dxa"/>
            <w:shd w:val="clear" w:color="auto" w:fill="auto"/>
          </w:tcPr>
          <w:p w:rsidR="006B378B" w:rsidRPr="00B62A4C" w:rsidRDefault="006B378B" w:rsidP="009A62DA">
            <w:pPr>
              <w:jc w:val="center"/>
              <w:rPr>
                <w:sz w:val="28"/>
                <w:szCs w:val="28"/>
              </w:rPr>
            </w:pPr>
          </w:p>
        </w:tc>
        <w:tc>
          <w:tcPr>
            <w:tcW w:w="2025" w:type="dxa"/>
            <w:shd w:val="clear" w:color="auto" w:fill="auto"/>
          </w:tcPr>
          <w:p w:rsidR="006B378B" w:rsidRPr="00CA71E2" w:rsidRDefault="00211A9B" w:rsidP="009A62DA">
            <w:pPr>
              <w:jc w:val="center"/>
              <w:rPr>
                <w:sz w:val="28"/>
                <w:szCs w:val="28"/>
              </w:rPr>
            </w:pPr>
            <w:r>
              <w:rPr>
                <w:sz w:val="28"/>
                <w:szCs w:val="28"/>
              </w:rPr>
              <w:t>8 090,6</w:t>
            </w:r>
          </w:p>
        </w:tc>
      </w:tr>
      <w:tr w:rsidR="006B378B" w:rsidRPr="00B62A4C" w:rsidTr="009A62DA">
        <w:trPr>
          <w:trHeight w:val="20"/>
        </w:trPr>
        <w:tc>
          <w:tcPr>
            <w:tcW w:w="6111" w:type="dxa"/>
            <w:shd w:val="clear" w:color="auto" w:fill="auto"/>
          </w:tcPr>
          <w:p w:rsidR="006B378B" w:rsidRPr="00B62A4C" w:rsidRDefault="006B378B" w:rsidP="009A62DA">
            <w:pPr>
              <w:jc w:val="both"/>
              <w:rPr>
                <w:sz w:val="28"/>
                <w:szCs w:val="28"/>
              </w:rPr>
            </w:pPr>
            <w:r w:rsidRPr="00B62A4C">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0" w:type="dxa"/>
            <w:shd w:val="clear" w:color="auto" w:fill="auto"/>
          </w:tcPr>
          <w:p w:rsidR="006B378B" w:rsidRPr="00B62A4C" w:rsidRDefault="006B378B" w:rsidP="009A62DA">
            <w:pPr>
              <w:jc w:val="center"/>
              <w:rPr>
                <w:sz w:val="28"/>
                <w:szCs w:val="28"/>
              </w:rPr>
            </w:pPr>
            <w:r w:rsidRPr="00B62A4C">
              <w:rPr>
                <w:sz w:val="28"/>
                <w:szCs w:val="28"/>
              </w:rPr>
              <w:t>01</w:t>
            </w:r>
          </w:p>
        </w:tc>
        <w:tc>
          <w:tcPr>
            <w:tcW w:w="840" w:type="dxa"/>
            <w:shd w:val="clear" w:color="auto" w:fill="auto"/>
          </w:tcPr>
          <w:p w:rsidR="006B378B" w:rsidRPr="00B62A4C" w:rsidRDefault="006B378B" w:rsidP="009A62DA">
            <w:pPr>
              <w:jc w:val="center"/>
              <w:rPr>
                <w:sz w:val="28"/>
                <w:szCs w:val="28"/>
              </w:rPr>
            </w:pPr>
            <w:r w:rsidRPr="00B62A4C">
              <w:rPr>
                <w:sz w:val="28"/>
                <w:szCs w:val="28"/>
              </w:rPr>
              <w:t>04</w:t>
            </w:r>
          </w:p>
        </w:tc>
        <w:tc>
          <w:tcPr>
            <w:tcW w:w="2025" w:type="dxa"/>
            <w:shd w:val="clear" w:color="auto" w:fill="auto"/>
          </w:tcPr>
          <w:p w:rsidR="006B378B" w:rsidRPr="00CA71E2" w:rsidRDefault="00211A9B" w:rsidP="009A62DA">
            <w:pPr>
              <w:jc w:val="center"/>
              <w:rPr>
                <w:sz w:val="28"/>
                <w:szCs w:val="28"/>
              </w:rPr>
            </w:pPr>
            <w:r>
              <w:rPr>
                <w:sz w:val="28"/>
                <w:szCs w:val="28"/>
              </w:rPr>
              <w:t>7 813,9</w:t>
            </w:r>
          </w:p>
        </w:tc>
      </w:tr>
      <w:tr w:rsidR="006B378B" w:rsidRPr="00B62A4C" w:rsidTr="009A62DA">
        <w:trPr>
          <w:trHeight w:val="20"/>
        </w:trPr>
        <w:tc>
          <w:tcPr>
            <w:tcW w:w="6111" w:type="dxa"/>
            <w:shd w:val="clear" w:color="auto" w:fill="auto"/>
          </w:tcPr>
          <w:p w:rsidR="006B378B" w:rsidRPr="00B62A4C" w:rsidRDefault="006B378B" w:rsidP="009A62DA">
            <w:pPr>
              <w:jc w:val="both"/>
              <w:rPr>
                <w:sz w:val="28"/>
                <w:szCs w:val="28"/>
              </w:rPr>
            </w:pPr>
            <w:r w:rsidRPr="00B62A4C">
              <w:rPr>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820" w:type="dxa"/>
            <w:shd w:val="clear" w:color="auto" w:fill="auto"/>
          </w:tcPr>
          <w:p w:rsidR="006B378B" w:rsidRPr="00B62A4C" w:rsidRDefault="006B378B" w:rsidP="009A62DA">
            <w:pPr>
              <w:jc w:val="center"/>
              <w:rPr>
                <w:sz w:val="28"/>
                <w:szCs w:val="28"/>
              </w:rPr>
            </w:pPr>
            <w:r w:rsidRPr="00B62A4C">
              <w:rPr>
                <w:sz w:val="28"/>
                <w:szCs w:val="28"/>
              </w:rPr>
              <w:t>01</w:t>
            </w:r>
          </w:p>
        </w:tc>
        <w:tc>
          <w:tcPr>
            <w:tcW w:w="840" w:type="dxa"/>
            <w:shd w:val="clear" w:color="auto" w:fill="auto"/>
          </w:tcPr>
          <w:p w:rsidR="006B378B" w:rsidRPr="00B62A4C" w:rsidRDefault="006B378B" w:rsidP="009A62DA">
            <w:pPr>
              <w:jc w:val="center"/>
              <w:rPr>
                <w:sz w:val="28"/>
                <w:szCs w:val="28"/>
              </w:rPr>
            </w:pPr>
            <w:r w:rsidRPr="00B62A4C">
              <w:rPr>
                <w:sz w:val="28"/>
                <w:szCs w:val="28"/>
              </w:rPr>
              <w:t>06</w:t>
            </w:r>
          </w:p>
        </w:tc>
        <w:tc>
          <w:tcPr>
            <w:tcW w:w="2025" w:type="dxa"/>
            <w:shd w:val="clear" w:color="auto" w:fill="auto"/>
          </w:tcPr>
          <w:p w:rsidR="006B378B" w:rsidRPr="00CA71E2" w:rsidRDefault="00DF76E7" w:rsidP="009A62DA">
            <w:pPr>
              <w:jc w:val="center"/>
              <w:rPr>
                <w:sz w:val="28"/>
                <w:szCs w:val="28"/>
              </w:rPr>
            </w:pPr>
            <w:r>
              <w:rPr>
                <w:sz w:val="28"/>
                <w:szCs w:val="28"/>
              </w:rPr>
              <w:t>40,8</w:t>
            </w:r>
          </w:p>
        </w:tc>
      </w:tr>
      <w:tr w:rsidR="006B378B" w:rsidRPr="00B62A4C" w:rsidTr="009A62DA">
        <w:trPr>
          <w:trHeight w:val="20"/>
        </w:trPr>
        <w:tc>
          <w:tcPr>
            <w:tcW w:w="6111" w:type="dxa"/>
            <w:shd w:val="clear" w:color="auto" w:fill="auto"/>
          </w:tcPr>
          <w:p w:rsidR="006B378B" w:rsidRPr="00B62A4C" w:rsidRDefault="006B378B" w:rsidP="009A62DA">
            <w:pPr>
              <w:jc w:val="both"/>
              <w:rPr>
                <w:sz w:val="28"/>
                <w:szCs w:val="28"/>
              </w:rPr>
            </w:pPr>
            <w:r w:rsidRPr="00B62A4C">
              <w:rPr>
                <w:sz w:val="28"/>
                <w:szCs w:val="28"/>
              </w:rPr>
              <w:t>Другие общегосударственные вопросы</w:t>
            </w:r>
          </w:p>
        </w:tc>
        <w:tc>
          <w:tcPr>
            <w:tcW w:w="820" w:type="dxa"/>
            <w:shd w:val="clear" w:color="auto" w:fill="auto"/>
          </w:tcPr>
          <w:p w:rsidR="006B378B" w:rsidRPr="00B62A4C" w:rsidRDefault="006B378B" w:rsidP="009A62DA">
            <w:pPr>
              <w:jc w:val="center"/>
              <w:rPr>
                <w:sz w:val="28"/>
                <w:szCs w:val="28"/>
              </w:rPr>
            </w:pPr>
            <w:r w:rsidRPr="00B62A4C">
              <w:rPr>
                <w:sz w:val="28"/>
                <w:szCs w:val="28"/>
              </w:rPr>
              <w:t>01</w:t>
            </w:r>
          </w:p>
        </w:tc>
        <w:tc>
          <w:tcPr>
            <w:tcW w:w="840" w:type="dxa"/>
            <w:shd w:val="clear" w:color="auto" w:fill="auto"/>
          </w:tcPr>
          <w:p w:rsidR="006B378B" w:rsidRPr="00B62A4C" w:rsidRDefault="006B378B" w:rsidP="009A62DA">
            <w:pPr>
              <w:jc w:val="center"/>
              <w:rPr>
                <w:sz w:val="28"/>
                <w:szCs w:val="28"/>
              </w:rPr>
            </w:pPr>
            <w:r w:rsidRPr="00B62A4C">
              <w:rPr>
                <w:sz w:val="28"/>
                <w:szCs w:val="28"/>
              </w:rPr>
              <w:t>13</w:t>
            </w:r>
          </w:p>
        </w:tc>
        <w:tc>
          <w:tcPr>
            <w:tcW w:w="2025" w:type="dxa"/>
            <w:shd w:val="clear" w:color="auto" w:fill="auto"/>
          </w:tcPr>
          <w:p w:rsidR="006B378B" w:rsidRPr="00CA71E2" w:rsidRDefault="00211A9B" w:rsidP="009A62DA">
            <w:pPr>
              <w:jc w:val="center"/>
              <w:rPr>
                <w:sz w:val="28"/>
                <w:szCs w:val="28"/>
              </w:rPr>
            </w:pPr>
            <w:r>
              <w:rPr>
                <w:sz w:val="28"/>
                <w:szCs w:val="28"/>
              </w:rPr>
              <w:t>235,9</w:t>
            </w:r>
          </w:p>
        </w:tc>
      </w:tr>
      <w:tr w:rsidR="00D42384" w:rsidRPr="00B62A4C" w:rsidTr="009A62DA">
        <w:trPr>
          <w:trHeight w:val="20"/>
        </w:trPr>
        <w:tc>
          <w:tcPr>
            <w:tcW w:w="6111" w:type="dxa"/>
            <w:shd w:val="clear" w:color="auto" w:fill="auto"/>
          </w:tcPr>
          <w:p w:rsidR="00D42384" w:rsidRPr="00B62A4C" w:rsidRDefault="00D42384" w:rsidP="009A62DA">
            <w:pPr>
              <w:jc w:val="both"/>
              <w:rPr>
                <w:sz w:val="28"/>
                <w:szCs w:val="28"/>
              </w:rPr>
            </w:pPr>
            <w:r>
              <w:rPr>
                <w:sz w:val="28"/>
                <w:szCs w:val="28"/>
              </w:rPr>
              <w:t>НАЦИОНАЛЬНАЯ ОБОРОНА</w:t>
            </w:r>
          </w:p>
        </w:tc>
        <w:tc>
          <w:tcPr>
            <w:tcW w:w="820" w:type="dxa"/>
            <w:shd w:val="clear" w:color="auto" w:fill="auto"/>
          </w:tcPr>
          <w:p w:rsidR="00D42384" w:rsidRPr="00B62A4C" w:rsidRDefault="00D42384" w:rsidP="009A62DA">
            <w:pPr>
              <w:jc w:val="center"/>
              <w:rPr>
                <w:sz w:val="28"/>
                <w:szCs w:val="28"/>
              </w:rPr>
            </w:pPr>
            <w:r>
              <w:rPr>
                <w:sz w:val="28"/>
                <w:szCs w:val="28"/>
              </w:rPr>
              <w:t>02</w:t>
            </w:r>
          </w:p>
        </w:tc>
        <w:tc>
          <w:tcPr>
            <w:tcW w:w="840" w:type="dxa"/>
            <w:shd w:val="clear" w:color="auto" w:fill="auto"/>
          </w:tcPr>
          <w:p w:rsidR="00D42384" w:rsidRPr="00B62A4C" w:rsidRDefault="00D42384" w:rsidP="009A62DA">
            <w:pPr>
              <w:jc w:val="center"/>
              <w:rPr>
                <w:sz w:val="28"/>
                <w:szCs w:val="28"/>
              </w:rPr>
            </w:pPr>
          </w:p>
        </w:tc>
        <w:tc>
          <w:tcPr>
            <w:tcW w:w="2025" w:type="dxa"/>
            <w:shd w:val="clear" w:color="auto" w:fill="auto"/>
          </w:tcPr>
          <w:p w:rsidR="00D42384" w:rsidRDefault="00211A9B" w:rsidP="009A62DA">
            <w:pPr>
              <w:jc w:val="center"/>
              <w:rPr>
                <w:sz w:val="28"/>
                <w:szCs w:val="28"/>
              </w:rPr>
            </w:pPr>
            <w:r>
              <w:rPr>
                <w:sz w:val="28"/>
                <w:szCs w:val="28"/>
              </w:rPr>
              <w:t>157,1</w:t>
            </w:r>
          </w:p>
        </w:tc>
      </w:tr>
      <w:tr w:rsidR="00D42384" w:rsidRPr="00B62A4C" w:rsidTr="009A62DA">
        <w:trPr>
          <w:trHeight w:val="20"/>
        </w:trPr>
        <w:tc>
          <w:tcPr>
            <w:tcW w:w="6111" w:type="dxa"/>
            <w:shd w:val="clear" w:color="auto" w:fill="auto"/>
          </w:tcPr>
          <w:p w:rsidR="00D42384" w:rsidRDefault="00D42384" w:rsidP="009A62DA">
            <w:pPr>
              <w:jc w:val="both"/>
              <w:rPr>
                <w:sz w:val="28"/>
                <w:szCs w:val="28"/>
              </w:rPr>
            </w:pPr>
            <w:r>
              <w:rPr>
                <w:sz w:val="28"/>
                <w:szCs w:val="28"/>
              </w:rPr>
              <w:t>Мобилизационная и вневойсковая подготовка</w:t>
            </w:r>
          </w:p>
        </w:tc>
        <w:tc>
          <w:tcPr>
            <w:tcW w:w="820" w:type="dxa"/>
            <w:shd w:val="clear" w:color="auto" w:fill="auto"/>
          </w:tcPr>
          <w:p w:rsidR="00D42384" w:rsidRPr="00B62A4C" w:rsidRDefault="00D42384" w:rsidP="009A62DA">
            <w:pPr>
              <w:jc w:val="center"/>
              <w:rPr>
                <w:sz w:val="28"/>
                <w:szCs w:val="28"/>
              </w:rPr>
            </w:pPr>
            <w:r>
              <w:rPr>
                <w:sz w:val="28"/>
                <w:szCs w:val="28"/>
              </w:rPr>
              <w:t>02</w:t>
            </w:r>
          </w:p>
        </w:tc>
        <w:tc>
          <w:tcPr>
            <w:tcW w:w="840" w:type="dxa"/>
            <w:shd w:val="clear" w:color="auto" w:fill="auto"/>
          </w:tcPr>
          <w:p w:rsidR="00D42384" w:rsidRPr="00B62A4C" w:rsidRDefault="00D42384" w:rsidP="009A62DA">
            <w:pPr>
              <w:jc w:val="center"/>
              <w:rPr>
                <w:sz w:val="28"/>
                <w:szCs w:val="28"/>
              </w:rPr>
            </w:pPr>
            <w:r>
              <w:rPr>
                <w:sz w:val="28"/>
                <w:szCs w:val="28"/>
              </w:rPr>
              <w:t>03</w:t>
            </w:r>
          </w:p>
        </w:tc>
        <w:tc>
          <w:tcPr>
            <w:tcW w:w="2025" w:type="dxa"/>
            <w:shd w:val="clear" w:color="auto" w:fill="auto"/>
          </w:tcPr>
          <w:p w:rsidR="00D42384" w:rsidRDefault="00211A9B" w:rsidP="009A62DA">
            <w:pPr>
              <w:jc w:val="center"/>
              <w:rPr>
                <w:sz w:val="28"/>
                <w:szCs w:val="28"/>
              </w:rPr>
            </w:pPr>
            <w:r>
              <w:rPr>
                <w:sz w:val="28"/>
                <w:szCs w:val="28"/>
              </w:rPr>
              <w:t>157,1</w:t>
            </w:r>
          </w:p>
        </w:tc>
      </w:tr>
      <w:tr w:rsidR="006B378B" w:rsidRPr="00B62A4C" w:rsidTr="009A62DA">
        <w:trPr>
          <w:trHeight w:val="20"/>
        </w:trPr>
        <w:tc>
          <w:tcPr>
            <w:tcW w:w="6111" w:type="dxa"/>
            <w:shd w:val="clear" w:color="auto" w:fill="auto"/>
          </w:tcPr>
          <w:p w:rsidR="006B378B" w:rsidRPr="00B62A4C" w:rsidRDefault="006B378B" w:rsidP="009A62DA">
            <w:pPr>
              <w:jc w:val="both"/>
              <w:rPr>
                <w:sz w:val="28"/>
                <w:szCs w:val="28"/>
              </w:rPr>
            </w:pPr>
            <w:r w:rsidRPr="00B62A4C">
              <w:rPr>
                <w:sz w:val="28"/>
                <w:szCs w:val="28"/>
              </w:rPr>
              <w:t>НАЦИОНАЛЬНАЯ БЕЗОПАСНОСТЬ И ПРАВООХРАНИТЕЛЬНАЯ ДЕЯТЕЛЬНОСТЬ</w:t>
            </w:r>
          </w:p>
        </w:tc>
        <w:tc>
          <w:tcPr>
            <w:tcW w:w="820" w:type="dxa"/>
            <w:shd w:val="clear" w:color="auto" w:fill="auto"/>
          </w:tcPr>
          <w:p w:rsidR="006B378B" w:rsidRPr="00B62A4C" w:rsidRDefault="006B378B" w:rsidP="009A62DA">
            <w:pPr>
              <w:jc w:val="center"/>
              <w:rPr>
                <w:sz w:val="28"/>
                <w:szCs w:val="28"/>
              </w:rPr>
            </w:pPr>
            <w:r w:rsidRPr="00B62A4C">
              <w:rPr>
                <w:sz w:val="28"/>
                <w:szCs w:val="28"/>
              </w:rPr>
              <w:t>03</w:t>
            </w:r>
          </w:p>
        </w:tc>
        <w:tc>
          <w:tcPr>
            <w:tcW w:w="840" w:type="dxa"/>
            <w:shd w:val="clear" w:color="auto" w:fill="auto"/>
          </w:tcPr>
          <w:p w:rsidR="006B378B" w:rsidRPr="00B62A4C" w:rsidRDefault="006B378B" w:rsidP="009A62DA">
            <w:pPr>
              <w:jc w:val="center"/>
              <w:rPr>
                <w:sz w:val="28"/>
                <w:szCs w:val="28"/>
              </w:rPr>
            </w:pPr>
          </w:p>
        </w:tc>
        <w:tc>
          <w:tcPr>
            <w:tcW w:w="2025" w:type="dxa"/>
            <w:shd w:val="clear" w:color="auto" w:fill="auto"/>
          </w:tcPr>
          <w:p w:rsidR="006B378B" w:rsidRPr="00CA71E2" w:rsidRDefault="00211A9B" w:rsidP="009A62DA">
            <w:pPr>
              <w:jc w:val="center"/>
              <w:rPr>
                <w:sz w:val="28"/>
                <w:szCs w:val="28"/>
              </w:rPr>
            </w:pPr>
            <w:r>
              <w:rPr>
                <w:sz w:val="28"/>
                <w:szCs w:val="28"/>
              </w:rPr>
              <w:t>54,3</w:t>
            </w:r>
          </w:p>
        </w:tc>
      </w:tr>
      <w:tr w:rsidR="006B378B" w:rsidRPr="00B62A4C" w:rsidTr="009A62DA">
        <w:trPr>
          <w:trHeight w:val="20"/>
        </w:trPr>
        <w:tc>
          <w:tcPr>
            <w:tcW w:w="6111" w:type="dxa"/>
            <w:shd w:val="clear" w:color="auto" w:fill="auto"/>
          </w:tcPr>
          <w:p w:rsidR="006B378B" w:rsidRPr="00B62A4C" w:rsidRDefault="006B378B" w:rsidP="00B7257A">
            <w:pPr>
              <w:jc w:val="both"/>
              <w:rPr>
                <w:sz w:val="28"/>
                <w:szCs w:val="28"/>
              </w:rPr>
            </w:pPr>
            <w:r w:rsidRPr="00B62A4C">
              <w:rPr>
                <w:sz w:val="28"/>
                <w:szCs w:val="28"/>
              </w:rPr>
              <w:t xml:space="preserve">Защита населения и территории от чрезвычайных ситуаций природного и техногенного характера, </w:t>
            </w:r>
            <w:r w:rsidR="00B7257A">
              <w:rPr>
                <w:sz w:val="28"/>
                <w:szCs w:val="28"/>
              </w:rPr>
              <w:t>пожарная безопасность</w:t>
            </w:r>
          </w:p>
        </w:tc>
        <w:tc>
          <w:tcPr>
            <w:tcW w:w="820" w:type="dxa"/>
            <w:shd w:val="clear" w:color="auto" w:fill="auto"/>
          </w:tcPr>
          <w:p w:rsidR="006B378B" w:rsidRPr="00B62A4C" w:rsidRDefault="006B378B" w:rsidP="009A62DA">
            <w:pPr>
              <w:jc w:val="center"/>
              <w:rPr>
                <w:sz w:val="28"/>
                <w:szCs w:val="28"/>
              </w:rPr>
            </w:pPr>
            <w:r w:rsidRPr="00B62A4C">
              <w:rPr>
                <w:sz w:val="28"/>
                <w:szCs w:val="28"/>
              </w:rPr>
              <w:t>03</w:t>
            </w:r>
          </w:p>
        </w:tc>
        <w:tc>
          <w:tcPr>
            <w:tcW w:w="840" w:type="dxa"/>
            <w:shd w:val="clear" w:color="auto" w:fill="auto"/>
          </w:tcPr>
          <w:p w:rsidR="006B378B" w:rsidRPr="00B62A4C" w:rsidRDefault="00B7257A" w:rsidP="009A62DA">
            <w:pPr>
              <w:jc w:val="center"/>
              <w:rPr>
                <w:sz w:val="28"/>
                <w:szCs w:val="28"/>
              </w:rPr>
            </w:pPr>
            <w:r>
              <w:rPr>
                <w:sz w:val="28"/>
                <w:szCs w:val="28"/>
              </w:rPr>
              <w:t>10</w:t>
            </w:r>
          </w:p>
        </w:tc>
        <w:tc>
          <w:tcPr>
            <w:tcW w:w="2025" w:type="dxa"/>
            <w:shd w:val="clear" w:color="auto" w:fill="auto"/>
          </w:tcPr>
          <w:p w:rsidR="002D7359" w:rsidRPr="00CA71E2" w:rsidRDefault="00211A9B" w:rsidP="00B7257A">
            <w:pPr>
              <w:jc w:val="center"/>
              <w:rPr>
                <w:sz w:val="28"/>
                <w:szCs w:val="28"/>
              </w:rPr>
            </w:pPr>
            <w:r>
              <w:rPr>
                <w:sz w:val="28"/>
                <w:szCs w:val="28"/>
              </w:rPr>
              <w:t>54,3</w:t>
            </w:r>
          </w:p>
        </w:tc>
      </w:tr>
      <w:tr w:rsidR="000C5B4E" w:rsidRPr="00B62A4C" w:rsidTr="009A62DA">
        <w:trPr>
          <w:trHeight w:val="20"/>
        </w:trPr>
        <w:tc>
          <w:tcPr>
            <w:tcW w:w="6111" w:type="dxa"/>
            <w:shd w:val="clear" w:color="auto" w:fill="auto"/>
          </w:tcPr>
          <w:p w:rsidR="000C5B4E" w:rsidRPr="00B62A4C" w:rsidRDefault="000C5B4E" w:rsidP="009A62DA">
            <w:pPr>
              <w:jc w:val="both"/>
              <w:rPr>
                <w:sz w:val="28"/>
                <w:szCs w:val="28"/>
              </w:rPr>
            </w:pPr>
            <w:r w:rsidRPr="00B62A4C">
              <w:rPr>
                <w:sz w:val="28"/>
                <w:szCs w:val="28"/>
              </w:rPr>
              <w:t>ЖИЛИЩНО-КОММУНАЛЬНОЕ ХОЗЯЙСТВО</w:t>
            </w:r>
          </w:p>
        </w:tc>
        <w:tc>
          <w:tcPr>
            <w:tcW w:w="820" w:type="dxa"/>
            <w:shd w:val="clear" w:color="auto" w:fill="auto"/>
          </w:tcPr>
          <w:p w:rsidR="000C5B4E" w:rsidRPr="00B62A4C" w:rsidRDefault="000C5B4E" w:rsidP="009A62DA">
            <w:pPr>
              <w:jc w:val="center"/>
              <w:rPr>
                <w:sz w:val="28"/>
                <w:szCs w:val="28"/>
              </w:rPr>
            </w:pPr>
            <w:r w:rsidRPr="00B62A4C">
              <w:rPr>
                <w:sz w:val="28"/>
                <w:szCs w:val="28"/>
              </w:rPr>
              <w:t>05</w:t>
            </w:r>
          </w:p>
        </w:tc>
        <w:tc>
          <w:tcPr>
            <w:tcW w:w="840" w:type="dxa"/>
            <w:shd w:val="clear" w:color="auto" w:fill="auto"/>
          </w:tcPr>
          <w:p w:rsidR="000C5B4E" w:rsidRPr="00B62A4C" w:rsidRDefault="000C5B4E" w:rsidP="009A62DA">
            <w:pPr>
              <w:jc w:val="center"/>
              <w:rPr>
                <w:sz w:val="28"/>
                <w:szCs w:val="28"/>
              </w:rPr>
            </w:pPr>
          </w:p>
        </w:tc>
        <w:tc>
          <w:tcPr>
            <w:tcW w:w="2025" w:type="dxa"/>
            <w:shd w:val="clear" w:color="auto" w:fill="auto"/>
          </w:tcPr>
          <w:p w:rsidR="000C5B4E" w:rsidRPr="00CA71E2" w:rsidRDefault="00211A9B" w:rsidP="009A62DA">
            <w:pPr>
              <w:jc w:val="center"/>
              <w:rPr>
                <w:sz w:val="28"/>
                <w:szCs w:val="28"/>
              </w:rPr>
            </w:pPr>
            <w:r>
              <w:rPr>
                <w:sz w:val="28"/>
                <w:szCs w:val="28"/>
              </w:rPr>
              <w:t>2 963,0</w:t>
            </w:r>
          </w:p>
        </w:tc>
      </w:tr>
      <w:tr w:rsidR="000C5B4E" w:rsidRPr="00B62A4C" w:rsidTr="009A62DA">
        <w:trPr>
          <w:trHeight w:val="20"/>
        </w:trPr>
        <w:tc>
          <w:tcPr>
            <w:tcW w:w="6111" w:type="dxa"/>
            <w:shd w:val="clear" w:color="auto" w:fill="auto"/>
          </w:tcPr>
          <w:p w:rsidR="000C5B4E" w:rsidRPr="00B62A4C" w:rsidRDefault="000C5B4E" w:rsidP="009A62DA">
            <w:pPr>
              <w:jc w:val="both"/>
              <w:rPr>
                <w:sz w:val="28"/>
                <w:szCs w:val="28"/>
              </w:rPr>
            </w:pPr>
            <w:r w:rsidRPr="00B62A4C">
              <w:rPr>
                <w:sz w:val="28"/>
                <w:szCs w:val="28"/>
              </w:rPr>
              <w:t>Благоустройство</w:t>
            </w:r>
          </w:p>
        </w:tc>
        <w:tc>
          <w:tcPr>
            <w:tcW w:w="820" w:type="dxa"/>
            <w:shd w:val="clear" w:color="auto" w:fill="auto"/>
          </w:tcPr>
          <w:p w:rsidR="000C5B4E" w:rsidRPr="00B62A4C" w:rsidRDefault="000C5B4E" w:rsidP="009A62DA">
            <w:pPr>
              <w:jc w:val="center"/>
              <w:rPr>
                <w:sz w:val="28"/>
                <w:szCs w:val="28"/>
              </w:rPr>
            </w:pPr>
            <w:r w:rsidRPr="00B62A4C">
              <w:rPr>
                <w:sz w:val="28"/>
                <w:szCs w:val="28"/>
              </w:rPr>
              <w:t>05</w:t>
            </w:r>
          </w:p>
        </w:tc>
        <w:tc>
          <w:tcPr>
            <w:tcW w:w="840" w:type="dxa"/>
            <w:shd w:val="clear" w:color="auto" w:fill="auto"/>
          </w:tcPr>
          <w:p w:rsidR="000C5B4E" w:rsidRPr="00B62A4C" w:rsidRDefault="000C5B4E" w:rsidP="009A62DA">
            <w:pPr>
              <w:jc w:val="center"/>
              <w:rPr>
                <w:sz w:val="28"/>
                <w:szCs w:val="28"/>
              </w:rPr>
            </w:pPr>
            <w:r w:rsidRPr="00B62A4C">
              <w:rPr>
                <w:sz w:val="28"/>
                <w:szCs w:val="28"/>
              </w:rPr>
              <w:t>03</w:t>
            </w:r>
          </w:p>
        </w:tc>
        <w:tc>
          <w:tcPr>
            <w:tcW w:w="2025" w:type="dxa"/>
            <w:shd w:val="clear" w:color="auto" w:fill="auto"/>
          </w:tcPr>
          <w:p w:rsidR="000C5B4E" w:rsidRPr="00CA71E2" w:rsidRDefault="00211A9B" w:rsidP="009A62DA">
            <w:pPr>
              <w:jc w:val="center"/>
              <w:rPr>
                <w:sz w:val="28"/>
                <w:szCs w:val="28"/>
              </w:rPr>
            </w:pPr>
            <w:r>
              <w:rPr>
                <w:sz w:val="28"/>
                <w:szCs w:val="28"/>
              </w:rPr>
              <w:t>2 963,0</w:t>
            </w:r>
          </w:p>
        </w:tc>
      </w:tr>
      <w:tr w:rsidR="000C5B4E" w:rsidRPr="00964157" w:rsidTr="009A62DA">
        <w:trPr>
          <w:trHeight w:val="20"/>
        </w:trPr>
        <w:tc>
          <w:tcPr>
            <w:tcW w:w="6111" w:type="dxa"/>
            <w:shd w:val="clear" w:color="auto" w:fill="auto"/>
          </w:tcPr>
          <w:p w:rsidR="000C5B4E" w:rsidRPr="00B62A4C" w:rsidRDefault="000C5B4E" w:rsidP="009A62DA">
            <w:pPr>
              <w:jc w:val="both"/>
              <w:rPr>
                <w:sz w:val="28"/>
                <w:szCs w:val="28"/>
              </w:rPr>
            </w:pPr>
            <w:r w:rsidRPr="00B62A4C">
              <w:rPr>
                <w:sz w:val="28"/>
                <w:szCs w:val="28"/>
              </w:rPr>
              <w:t>ОБРАЗОВАНИЕ</w:t>
            </w:r>
          </w:p>
        </w:tc>
        <w:tc>
          <w:tcPr>
            <w:tcW w:w="820" w:type="dxa"/>
            <w:shd w:val="clear" w:color="auto" w:fill="auto"/>
          </w:tcPr>
          <w:p w:rsidR="000C5B4E" w:rsidRPr="00B62A4C" w:rsidRDefault="000C5B4E" w:rsidP="009A62DA">
            <w:pPr>
              <w:jc w:val="center"/>
              <w:rPr>
                <w:sz w:val="28"/>
                <w:szCs w:val="28"/>
              </w:rPr>
            </w:pPr>
            <w:r w:rsidRPr="00B62A4C">
              <w:rPr>
                <w:sz w:val="28"/>
                <w:szCs w:val="28"/>
              </w:rPr>
              <w:t>07</w:t>
            </w:r>
          </w:p>
        </w:tc>
        <w:tc>
          <w:tcPr>
            <w:tcW w:w="840" w:type="dxa"/>
            <w:shd w:val="clear" w:color="auto" w:fill="auto"/>
          </w:tcPr>
          <w:p w:rsidR="000C5B4E" w:rsidRPr="00B62A4C" w:rsidRDefault="000C5B4E" w:rsidP="009A62DA">
            <w:pPr>
              <w:jc w:val="center"/>
              <w:rPr>
                <w:sz w:val="28"/>
                <w:szCs w:val="28"/>
              </w:rPr>
            </w:pPr>
          </w:p>
        </w:tc>
        <w:tc>
          <w:tcPr>
            <w:tcW w:w="2025" w:type="dxa"/>
            <w:shd w:val="clear" w:color="auto" w:fill="auto"/>
          </w:tcPr>
          <w:p w:rsidR="000C5B4E" w:rsidRPr="00CA71E2" w:rsidRDefault="00211A9B" w:rsidP="009A62DA">
            <w:pPr>
              <w:jc w:val="center"/>
              <w:rPr>
                <w:sz w:val="28"/>
                <w:szCs w:val="28"/>
              </w:rPr>
            </w:pPr>
            <w:r>
              <w:rPr>
                <w:sz w:val="28"/>
                <w:szCs w:val="28"/>
              </w:rPr>
              <w:t>21,0</w:t>
            </w:r>
          </w:p>
        </w:tc>
      </w:tr>
      <w:tr w:rsidR="000C5B4E" w:rsidRPr="00B62A4C" w:rsidTr="009A62DA">
        <w:trPr>
          <w:trHeight w:val="20"/>
        </w:trPr>
        <w:tc>
          <w:tcPr>
            <w:tcW w:w="6111" w:type="dxa"/>
            <w:shd w:val="clear" w:color="auto" w:fill="auto"/>
          </w:tcPr>
          <w:p w:rsidR="000C5B4E" w:rsidRPr="004006DF" w:rsidRDefault="000C5B4E" w:rsidP="009A62DA">
            <w:pPr>
              <w:jc w:val="both"/>
              <w:rPr>
                <w:sz w:val="28"/>
                <w:szCs w:val="28"/>
              </w:rPr>
            </w:pPr>
            <w:r w:rsidRPr="004006DF">
              <w:rPr>
                <w:color w:val="000000"/>
                <w:sz w:val="28"/>
                <w:szCs w:val="28"/>
              </w:rPr>
              <w:t>Профессиональная подготовка, переподготовка и повышение квалификации</w:t>
            </w:r>
          </w:p>
        </w:tc>
        <w:tc>
          <w:tcPr>
            <w:tcW w:w="820" w:type="dxa"/>
            <w:shd w:val="clear" w:color="auto" w:fill="auto"/>
          </w:tcPr>
          <w:p w:rsidR="000C5B4E" w:rsidRPr="00B62A4C" w:rsidRDefault="000C5B4E" w:rsidP="009A62DA">
            <w:pPr>
              <w:jc w:val="center"/>
              <w:rPr>
                <w:sz w:val="28"/>
                <w:szCs w:val="28"/>
              </w:rPr>
            </w:pPr>
            <w:r>
              <w:rPr>
                <w:sz w:val="28"/>
                <w:szCs w:val="28"/>
              </w:rPr>
              <w:t>07</w:t>
            </w:r>
          </w:p>
        </w:tc>
        <w:tc>
          <w:tcPr>
            <w:tcW w:w="840" w:type="dxa"/>
            <w:shd w:val="clear" w:color="auto" w:fill="auto"/>
          </w:tcPr>
          <w:p w:rsidR="000C5B4E" w:rsidRPr="00B62A4C" w:rsidRDefault="000C5B4E" w:rsidP="009A62DA">
            <w:pPr>
              <w:jc w:val="center"/>
              <w:rPr>
                <w:sz w:val="28"/>
                <w:szCs w:val="28"/>
              </w:rPr>
            </w:pPr>
            <w:r>
              <w:rPr>
                <w:sz w:val="28"/>
                <w:szCs w:val="28"/>
              </w:rPr>
              <w:t>05</w:t>
            </w:r>
          </w:p>
        </w:tc>
        <w:tc>
          <w:tcPr>
            <w:tcW w:w="2025" w:type="dxa"/>
            <w:shd w:val="clear" w:color="auto" w:fill="auto"/>
          </w:tcPr>
          <w:p w:rsidR="000C5B4E" w:rsidRPr="00CA71E2" w:rsidRDefault="00211A9B" w:rsidP="009A62DA">
            <w:pPr>
              <w:jc w:val="center"/>
              <w:rPr>
                <w:sz w:val="28"/>
                <w:szCs w:val="28"/>
              </w:rPr>
            </w:pPr>
            <w:r>
              <w:rPr>
                <w:sz w:val="28"/>
                <w:szCs w:val="28"/>
              </w:rPr>
              <w:t>21,0</w:t>
            </w:r>
          </w:p>
        </w:tc>
      </w:tr>
      <w:tr w:rsidR="000C5B4E" w:rsidRPr="00B62A4C" w:rsidTr="009A62DA">
        <w:trPr>
          <w:trHeight w:val="20"/>
        </w:trPr>
        <w:tc>
          <w:tcPr>
            <w:tcW w:w="6111" w:type="dxa"/>
            <w:shd w:val="clear" w:color="auto" w:fill="auto"/>
          </w:tcPr>
          <w:p w:rsidR="000C5B4E" w:rsidRPr="00B62A4C" w:rsidRDefault="000C5B4E" w:rsidP="009A62DA">
            <w:pPr>
              <w:jc w:val="both"/>
              <w:rPr>
                <w:sz w:val="28"/>
                <w:szCs w:val="28"/>
              </w:rPr>
            </w:pPr>
            <w:r w:rsidRPr="00B62A4C">
              <w:rPr>
                <w:sz w:val="28"/>
                <w:szCs w:val="28"/>
              </w:rPr>
              <w:t>КУЛЬТУРА, КИНЕМАТОГРАФИЯ</w:t>
            </w:r>
          </w:p>
        </w:tc>
        <w:tc>
          <w:tcPr>
            <w:tcW w:w="820" w:type="dxa"/>
            <w:shd w:val="clear" w:color="auto" w:fill="auto"/>
          </w:tcPr>
          <w:p w:rsidR="000C5B4E" w:rsidRPr="00B62A4C" w:rsidRDefault="000C5B4E" w:rsidP="009A62DA">
            <w:pPr>
              <w:jc w:val="center"/>
              <w:rPr>
                <w:sz w:val="28"/>
                <w:szCs w:val="28"/>
              </w:rPr>
            </w:pPr>
            <w:r w:rsidRPr="00B62A4C">
              <w:rPr>
                <w:sz w:val="28"/>
                <w:szCs w:val="28"/>
              </w:rPr>
              <w:t>08</w:t>
            </w:r>
          </w:p>
        </w:tc>
        <w:tc>
          <w:tcPr>
            <w:tcW w:w="840" w:type="dxa"/>
            <w:shd w:val="clear" w:color="auto" w:fill="auto"/>
          </w:tcPr>
          <w:p w:rsidR="000C5B4E" w:rsidRPr="00B62A4C" w:rsidRDefault="000C5B4E" w:rsidP="009A62DA">
            <w:pPr>
              <w:jc w:val="center"/>
              <w:rPr>
                <w:sz w:val="28"/>
                <w:szCs w:val="28"/>
              </w:rPr>
            </w:pPr>
          </w:p>
        </w:tc>
        <w:tc>
          <w:tcPr>
            <w:tcW w:w="2025" w:type="dxa"/>
            <w:shd w:val="clear" w:color="auto" w:fill="auto"/>
          </w:tcPr>
          <w:p w:rsidR="000C5B4E" w:rsidRPr="00CA71E2" w:rsidRDefault="00211A9B" w:rsidP="009A62DA">
            <w:pPr>
              <w:jc w:val="center"/>
              <w:rPr>
                <w:sz w:val="28"/>
                <w:szCs w:val="28"/>
              </w:rPr>
            </w:pPr>
            <w:r>
              <w:rPr>
                <w:sz w:val="28"/>
                <w:szCs w:val="28"/>
              </w:rPr>
              <w:t>5 023,4</w:t>
            </w:r>
          </w:p>
        </w:tc>
      </w:tr>
      <w:tr w:rsidR="000C5B4E" w:rsidRPr="00B62A4C" w:rsidTr="009A62DA">
        <w:trPr>
          <w:trHeight w:val="20"/>
        </w:trPr>
        <w:tc>
          <w:tcPr>
            <w:tcW w:w="6111" w:type="dxa"/>
            <w:shd w:val="clear" w:color="auto" w:fill="auto"/>
          </w:tcPr>
          <w:p w:rsidR="000C5B4E" w:rsidRPr="00B62A4C" w:rsidRDefault="000C5B4E" w:rsidP="009A62DA">
            <w:pPr>
              <w:jc w:val="both"/>
              <w:rPr>
                <w:sz w:val="28"/>
                <w:szCs w:val="28"/>
              </w:rPr>
            </w:pPr>
            <w:r w:rsidRPr="00B62A4C">
              <w:rPr>
                <w:sz w:val="28"/>
                <w:szCs w:val="28"/>
              </w:rPr>
              <w:t>Культура</w:t>
            </w:r>
          </w:p>
        </w:tc>
        <w:tc>
          <w:tcPr>
            <w:tcW w:w="820" w:type="dxa"/>
            <w:shd w:val="clear" w:color="auto" w:fill="auto"/>
          </w:tcPr>
          <w:p w:rsidR="000C5B4E" w:rsidRPr="00B62A4C" w:rsidRDefault="000C5B4E" w:rsidP="009A62DA">
            <w:pPr>
              <w:jc w:val="center"/>
              <w:rPr>
                <w:sz w:val="28"/>
                <w:szCs w:val="28"/>
              </w:rPr>
            </w:pPr>
            <w:r w:rsidRPr="00B62A4C">
              <w:rPr>
                <w:sz w:val="28"/>
                <w:szCs w:val="28"/>
              </w:rPr>
              <w:t>08</w:t>
            </w:r>
          </w:p>
        </w:tc>
        <w:tc>
          <w:tcPr>
            <w:tcW w:w="840" w:type="dxa"/>
            <w:shd w:val="clear" w:color="auto" w:fill="auto"/>
          </w:tcPr>
          <w:p w:rsidR="000C5B4E" w:rsidRPr="00B62A4C" w:rsidRDefault="000C5B4E" w:rsidP="009A62DA">
            <w:pPr>
              <w:jc w:val="center"/>
              <w:rPr>
                <w:sz w:val="28"/>
                <w:szCs w:val="28"/>
              </w:rPr>
            </w:pPr>
            <w:r w:rsidRPr="00B62A4C">
              <w:rPr>
                <w:sz w:val="28"/>
                <w:szCs w:val="28"/>
              </w:rPr>
              <w:t>01</w:t>
            </w:r>
          </w:p>
        </w:tc>
        <w:tc>
          <w:tcPr>
            <w:tcW w:w="2025" w:type="dxa"/>
            <w:shd w:val="clear" w:color="auto" w:fill="auto"/>
          </w:tcPr>
          <w:p w:rsidR="000C5B4E" w:rsidRPr="00CA71E2" w:rsidRDefault="00211A9B" w:rsidP="009A62DA">
            <w:pPr>
              <w:jc w:val="center"/>
              <w:rPr>
                <w:sz w:val="28"/>
                <w:szCs w:val="28"/>
              </w:rPr>
            </w:pPr>
            <w:r>
              <w:rPr>
                <w:sz w:val="28"/>
                <w:szCs w:val="28"/>
              </w:rPr>
              <w:t>5 023,4</w:t>
            </w:r>
          </w:p>
        </w:tc>
      </w:tr>
      <w:tr w:rsidR="000C5B4E" w:rsidRPr="00B62A4C" w:rsidTr="00DF76E7">
        <w:trPr>
          <w:trHeight w:val="410"/>
        </w:trPr>
        <w:tc>
          <w:tcPr>
            <w:tcW w:w="6111" w:type="dxa"/>
            <w:shd w:val="clear" w:color="auto" w:fill="auto"/>
          </w:tcPr>
          <w:p w:rsidR="000C5B4E" w:rsidRPr="00B62A4C" w:rsidRDefault="000C5B4E" w:rsidP="009A62DA">
            <w:pPr>
              <w:jc w:val="both"/>
              <w:rPr>
                <w:sz w:val="28"/>
                <w:szCs w:val="28"/>
              </w:rPr>
            </w:pPr>
            <w:r w:rsidRPr="00B62A4C">
              <w:rPr>
                <w:sz w:val="28"/>
                <w:szCs w:val="28"/>
              </w:rPr>
              <w:t>СОЦИАЛЬНАЯ ПОЛИТИКА</w:t>
            </w:r>
          </w:p>
        </w:tc>
        <w:tc>
          <w:tcPr>
            <w:tcW w:w="820" w:type="dxa"/>
            <w:shd w:val="clear" w:color="auto" w:fill="auto"/>
          </w:tcPr>
          <w:p w:rsidR="000C5B4E" w:rsidRPr="00B62A4C" w:rsidRDefault="000C5B4E" w:rsidP="009A62DA">
            <w:pPr>
              <w:jc w:val="center"/>
              <w:rPr>
                <w:sz w:val="28"/>
                <w:szCs w:val="28"/>
              </w:rPr>
            </w:pPr>
            <w:r w:rsidRPr="00B62A4C">
              <w:rPr>
                <w:sz w:val="28"/>
                <w:szCs w:val="28"/>
              </w:rPr>
              <w:t>10</w:t>
            </w:r>
          </w:p>
        </w:tc>
        <w:tc>
          <w:tcPr>
            <w:tcW w:w="840" w:type="dxa"/>
            <w:shd w:val="clear" w:color="auto" w:fill="auto"/>
          </w:tcPr>
          <w:p w:rsidR="000C5B4E" w:rsidRPr="00B62A4C" w:rsidRDefault="000C5B4E" w:rsidP="009A62DA">
            <w:pPr>
              <w:jc w:val="center"/>
              <w:rPr>
                <w:sz w:val="28"/>
                <w:szCs w:val="28"/>
              </w:rPr>
            </w:pPr>
          </w:p>
        </w:tc>
        <w:tc>
          <w:tcPr>
            <w:tcW w:w="2025" w:type="dxa"/>
            <w:shd w:val="clear" w:color="auto" w:fill="auto"/>
          </w:tcPr>
          <w:p w:rsidR="000C5B4E" w:rsidRPr="00CA71E2" w:rsidRDefault="00211A9B" w:rsidP="009A62DA">
            <w:pPr>
              <w:jc w:val="center"/>
              <w:rPr>
                <w:sz w:val="28"/>
                <w:szCs w:val="28"/>
              </w:rPr>
            </w:pPr>
            <w:r>
              <w:rPr>
                <w:sz w:val="28"/>
                <w:szCs w:val="28"/>
              </w:rPr>
              <w:t>97,6</w:t>
            </w:r>
          </w:p>
        </w:tc>
      </w:tr>
      <w:tr w:rsidR="000C5B4E" w:rsidRPr="00B62A4C" w:rsidTr="009A62DA">
        <w:trPr>
          <w:trHeight w:val="20"/>
        </w:trPr>
        <w:tc>
          <w:tcPr>
            <w:tcW w:w="6111" w:type="dxa"/>
            <w:shd w:val="clear" w:color="auto" w:fill="auto"/>
          </w:tcPr>
          <w:p w:rsidR="000C5B4E" w:rsidRPr="00B62A4C" w:rsidRDefault="000C5B4E" w:rsidP="009A62DA">
            <w:pPr>
              <w:jc w:val="both"/>
              <w:rPr>
                <w:sz w:val="28"/>
                <w:szCs w:val="28"/>
              </w:rPr>
            </w:pPr>
            <w:r w:rsidRPr="00B62A4C">
              <w:rPr>
                <w:sz w:val="28"/>
                <w:szCs w:val="28"/>
              </w:rPr>
              <w:t>Пенсионное обеспечение</w:t>
            </w:r>
          </w:p>
        </w:tc>
        <w:tc>
          <w:tcPr>
            <w:tcW w:w="820" w:type="dxa"/>
            <w:shd w:val="clear" w:color="auto" w:fill="auto"/>
          </w:tcPr>
          <w:p w:rsidR="000C5B4E" w:rsidRPr="00B62A4C" w:rsidRDefault="000C5B4E" w:rsidP="009A62DA">
            <w:pPr>
              <w:jc w:val="center"/>
              <w:rPr>
                <w:sz w:val="28"/>
                <w:szCs w:val="28"/>
              </w:rPr>
            </w:pPr>
            <w:r w:rsidRPr="00B62A4C">
              <w:rPr>
                <w:sz w:val="28"/>
                <w:szCs w:val="28"/>
              </w:rPr>
              <w:t>10</w:t>
            </w:r>
          </w:p>
        </w:tc>
        <w:tc>
          <w:tcPr>
            <w:tcW w:w="840" w:type="dxa"/>
            <w:shd w:val="clear" w:color="auto" w:fill="auto"/>
          </w:tcPr>
          <w:p w:rsidR="000C5B4E" w:rsidRPr="00B62A4C" w:rsidRDefault="000C5B4E" w:rsidP="009A62DA">
            <w:pPr>
              <w:jc w:val="center"/>
              <w:rPr>
                <w:sz w:val="28"/>
                <w:szCs w:val="28"/>
              </w:rPr>
            </w:pPr>
            <w:r w:rsidRPr="00B62A4C">
              <w:rPr>
                <w:sz w:val="28"/>
                <w:szCs w:val="28"/>
              </w:rPr>
              <w:t>01</w:t>
            </w:r>
          </w:p>
        </w:tc>
        <w:tc>
          <w:tcPr>
            <w:tcW w:w="2025" w:type="dxa"/>
            <w:shd w:val="clear" w:color="auto" w:fill="auto"/>
          </w:tcPr>
          <w:p w:rsidR="000C5B4E" w:rsidRPr="00CA71E2" w:rsidRDefault="00211A9B" w:rsidP="009A62DA">
            <w:pPr>
              <w:jc w:val="center"/>
              <w:rPr>
                <w:sz w:val="28"/>
                <w:szCs w:val="28"/>
              </w:rPr>
            </w:pPr>
            <w:r>
              <w:rPr>
                <w:sz w:val="28"/>
                <w:szCs w:val="28"/>
              </w:rPr>
              <w:t>97,6</w:t>
            </w:r>
          </w:p>
        </w:tc>
      </w:tr>
    </w:tbl>
    <w:p w:rsidR="006B378B" w:rsidRDefault="006B378B" w:rsidP="006B378B">
      <w:pPr>
        <w:rPr>
          <w:sz w:val="28"/>
          <w:szCs w:val="28"/>
        </w:rPr>
      </w:pPr>
    </w:p>
    <w:p w:rsidR="006B378B" w:rsidRDefault="006B378B" w:rsidP="006B378B">
      <w:pPr>
        <w:rPr>
          <w:sz w:val="28"/>
          <w:szCs w:val="28"/>
        </w:rPr>
      </w:pPr>
    </w:p>
    <w:p w:rsidR="006B378B" w:rsidRDefault="006B378B" w:rsidP="006B378B">
      <w:pPr>
        <w:rPr>
          <w:sz w:val="28"/>
          <w:szCs w:val="28"/>
        </w:rPr>
      </w:pPr>
    </w:p>
    <w:p w:rsidR="006B378B" w:rsidRDefault="006B378B" w:rsidP="006B378B">
      <w:pPr>
        <w:rPr>
          <w:sz w:val="28"/>
          <w:szCs w:val="28"/>
        </w:rPr>
      </w:pPr>
    </w:p>
    <w:p w:rsidR="0022519E" w:rsidRDefault="0022519E" w:rsidP="006B378B">
      <w:pPr>
        <w:rPr>
          <w:sz w:val="28"/>
          <w:szCs w:val="28"/>
        </w:rPr>
      </w:pPr>
    </w:p>
    <w:tbl>
      <w:tblPr>
        <w:tblW w:w="9720" w:type="dxa"/>
        <w:tblInd w:w="108" w:type="dxa"/>
        <w:tblLook w:val="0000"/>
      </w:tblPr>
      <w:tblGrid>
        <w:gridCol w:w="4680"/>
        <w:gridCol w:w="5040"/>
      </w:tblGrid>
      <w:tr w:rsidR="006B378B" w:rsidRPr="002565A1">
        <w:trPr>
          <w:trHeight w:val="1280"/>
        </w:trPr>
        <w:tc>
          <w:tcPr>
            <w:tcW w:w="4680" w:type="dxa"/>
            <w:noWrap/>
            <w:vAlign w:val="bottom"/>
          </w:tcPr>
          <w:p w:rsidR="006B378B" w:rsidRDefault="006B378B" w:rsidP="006B378B">
            <w:pPr>
              <w:rPr>
                <w:sz w:val="28"/>
                <w:szCs w:val="28"/>
              </w:rPr>
            </w:pPr>
          </w:p>
          <w:p w:rsidR="006B378B" w:rsidRDefault="006B378B" w:rsidP="006B378B">
            <w:pPr>
              <w:rPr>
                <w:sz w:val="28"/>
                <w:szCs w:val="28"/>
              </w:rPr>
            </w:pPr>
          </w:p>
          <w:p w:rsidR="006B378B" w:rsidRDefault="006B378B" w:rsidP="006B378B">
            <w:pPr>
              <w:rPr>
                <w:sz w:val="28"/>
                <w:szCs w:val="28"/>
              </w:rPr>
            </w:pPr>
          </w:p>
          <w:p w:rsidR="006B378B" w:rsidRPr="002565A1" w:rsidRDefault="006B378B" w:rsidP="006B378B">
            <w:pPr>
              <w:jc w:val="center"/>
              <w:rPr>
                <w:sz w:val="28"/>
                <w:szCs w:val="28"/>
              </w:rPr>
            </w:pPr>
          </w:p>
        </w:tc>
        <w:tc>
          <w:tcPr>
            <w:tcW w:w="5040" w:type="dxa"/>
            <w:vAlign w:val="bottom"/>
          </w:tcPr>
          <w:p w:rsidR="006B378B" w:rsidRDefault="006B378B" w:rsidP="006B378B">
            <w:pPr>
              <w:jc w:val="center"/>
              <w:rPr>
                <w:sz w:val="28"/>
                <w:szCs w:val="28"/>
              </w:rPr>
            </w:pPr>
            <w:r w:rsidRPr="002565A1">
              <w:rPr>
                <w:sz w:val="28"/>
                <w:szCs w:val="28"/>
              </w:rPr>
              <w:t xml:space="preserve">«Приложение </w:t>
            </w:r>
            <w:r>
              <w:rPr>
                <w:sz w:val="28"/>
                <w:szCs w:val="28"/>
              </w:rPr>
              <w:t>4</w:t>
            </w:r>
          </w:p>
          <w:p w:rsidR="006B378B" w:rsidRPr="002565A1" w:rsidRDefault="006B378B" w:rsidP="00211A9B">
            <w:pPr>
              <w:jc w:val="center"/>
              <w:rPr>
                <w:sz w:val="28"/>
                <w:szCs w:val="28"/>
              </w:rPr>
            </w:pPr>
            <w:r>
              <w:rPr>
                <w:sz w:val="28"/>
                <w:szCs w:val="28"/>
              </w:rPr>
              <w:t xml:space="preserve">к </w:t>
            </w:r>
            <w:r w:rsidRPr="002565A1">
              <w:rPr>
                <w:sz w:val="28"/>
                <w:szCs w:val="28"/>
              </w:rPr>
              <w:t>решению Собрания депутатов</w:t>
            </w:r>
            <w:r w:rsidR="002D1F89">
              <w:rPr>
                <w:sz w:val="28"/>
                <w:szCs w:val="28"/>
              </w:rPr>
              <w:t xml:space="preserve"> Фоминского сельского поселения</w:t>
            </w:r>
            <w:r>
              <w:rPr>
                <w:sz w:val="28"/>
                <w:szCs w:val="28"/>
              </w:rPr>
              <w:t xml:space="preserve"> «</w:t>
            </w:r>
            <w:r w:rsidRPr="002565A1">
              <w:rPr>
                <w:sz w:val="28"/>
                <w:szCs w:val="28"/>
              </w:rPr>
              <w:t>О</w:t>
            </w:r>
            <w:r>
              <w:rPr>
                <w:sz w:val="28"/>
                <w:szCs w:val="28"/>
              </w:rPr>
              <w:t xml:space="preserve">б </w:t>
            </w:r>
            <w:proofErr w:type="gramStart"/>
            <w:r>
              <w:rPr>
                <w:sz w:val="28"/>
                <w:szCs w:val="28"/>
              </w:rPr>
              <w:t>отчете</w:t>
            </w:r>
            <w:proofErr w:type="gramEnd"/>
            <w:r>
              <w:rPr>
                <w:sz w:val="28"/>
                <w:szCs w:val="28"/>
              </w:rPr>
              <w:t xml:space="preserve"> об исполнении </w:t>
            </w:r>
            <w:r w:rsidRPr="002565A1">
              <w:rPr>
                <w:sz w:val="28"/>
                <w:szCs w:val="28"/>
              </w:rPr>
              <w:t>бюджет</w:t>
            </w:r>
            <w:r>
              <w:rPr>
                <w:sz w:val="28"/>
                <w:szCs w:val="28"/>
              </w:rPr>
              <w:t>а</w:t>
            </w:r>
            <w:r w:rsidR="002D1F89">
              <w:rPr>
                <w:sz w:val="28"/>
                <w:szCs w:val="28"/>
              </w:rPr>
              <w:t xml:space="preserve"> Фоминского сельского поселения</w:t>
            </w:r>
            <w:r w:rsidRPr="002565A1">
              <w:rPr>
                <w:sz w:val="28"/>
                <w:szCs w:val="28"/>
              </w:rPr>
              <w:t xml:space="preserve"> </w:t>
            </w:r>
            <w:r>
              <w:rPr>
                <w:sz w:val="28"/>
                <w:szCs w:val="28"/>
              </w:rPr>
              <w:t>Заветинского</w:t>
            </w:r>
            <w:r w:rsidRPr="002565A1">
              <w:rPr>
                <w:sz w:val="28"/>
                <w:szCs w:val="28"/>
              </w:rPr>
              <w:t xml:space="preserve"> района </w:t>
            </w:r>
            <w:r>
              <w:rPr>
                <w:sz w:val="28"/>
                <w:szCs w:val="28"/>
              </w:rPr>
              <w:t>з</w:t>
            </w:r>
            <w:r w:rsidRPr="002565A1">
              <w:rPr>
                <w:sz w:val="28"/>
                <w:szCs w:val="28"/>
              </w:rPr>
              <w:t>а 20</w:t>
            </w:r>
            <w:r w:rsidR="00DF76E7">
              <w:rPr>
                <w:sz w:val="28"/>
                <w:szCs w:val="28"/>
              </w:rPr>
              <w:t>2</w:t>
            </w:r>
            <w:r w:rsidR="00211A9B">
              <w:rPr>
                <w:sz w:val="28"/>
                <w:szCs w:val="28"/>
              </w:rPr>
              <w:t>4</w:t>
            </w:r>
            <w:r>
              <w:rPr>
                <w:sz w:val="28"/>
                <w:szCs w:val="28"/>
              </w:rPr>
              <w:t xml:space="preserve"> </w:t>
            </w:r>
            <w:r w:rsidRPr="002565A1">
              <w:rPr>
                <w:sz w:val="28"/>
                <w:szCs w:val="28"/>
              </w:rPr>
              <w:t>год</w:t>
            </w:r>
            <w:r>
              <w:rPr>
                <w:sz w:val="28"/>
                <w:szCs w:val="28"/>
              </w:rPr>
              <w:t>»</w:t>
            </w:r>
          </w:p>
        </w:tc>
      </w:tr>
    </w:tbl>
    <w:p w:rsidR="006B378B" w:rsidRDefault="006B378B" w:rsidP="006B378B">
      <w:pPr>
        <w:jc w:val="center"/>
        <w:rPr>
          <w:sz w:val="28"/>
          <w:szCs w:val="28"/>
        </w:rPr>
      </w:pPr>
    </w:p>
    <w:p w:rsidR="006B378B" w:rsidRPr="00286C79" w:rsidRDefault="006B378B" w:rsidP="006B378B">
      <w:pPr>
        <w:jc w:val="center"/>
        <w:rPr>
          <w:bCs/>
          <w:sz w:val="28"/>
          <w:szCs w:val="28"/>
        </w:rPr>
      </w:pPr>
      <w:r w:rsidRPr="00286C79">
        <w:rPr>
          <w:bCs/>
          <w:sz w:val="28"/>
          <w:szCs w:val="28"/>
        </w:rPr>
        <w:t xml:space="preserve">Источники финансирования дефицита </w:t>
      </w:r>
    </w:p>
    <w:p w:rsidR="006B378B" w:rsidRDefault="00097BFC" w:rsidP="006B378B">
      <w:pPr>
        <w:jc w:val="center"/>
        <w:rPr>
          <w:bCs/>
          <w:sz w:val="28"/>
          <w:szCs w:val="28"/>
        </w:rPr>
      </w:pPr>
      <w:r>
        <w:rPr>
          <w:bCs/>
          <w:sz w:val="28"/>
          <w:szCs w:val="28"/>
        </w:rPr>
        <w:t>б</w:t>
      </w:r>
      <w:r w:rsidR="006B378B" w:rsidRPr="00286C79">
        <w:rPr>
          <w:bCs/>
          <w:sz w:val="28"/>
          <w:szCs w:val="28"/>
        </w:rPr>
        <w:t>юджета</w:t>
      </w:r>
      <w:r w:rsidR="002D1F89">
        <w:rPr>
          <w:bCs/>
          <w:sz w:val="28"/>
          <w:szCs w:val="28"/>
        </w:rPr>
        <w:t xml:space="preserve"> Фоминского сельского поселения</w:t>
      </w:r>
      <w:r w:rsidR="006B378B">
        <w:rPr>
          <w:bCs/>
          <w:sz w:val="28"/>
          <w:szCs w:val="28"/>
        </w:rPr>
        <w:t xml:space="preserve"> Заветинского района по кодам </w:t>
      </w:r>
      <w:proofErr w:type="gramStart"/>
      <w:r w:rsidR="006B378B">
        <w:rPr>
          <w:bCs/>
          <w:sz w:val="28"/>
          <w:szCs w:val="28"/>
        </w:rPr>
        <w:t>классификации источников финансирования дефицита бюджета района</w:t>
      </w:r>
      <w:proofErr w:type="gramEnd"/>
      <w:r w:rsidR="006B378B">
        <w:rPr>
          <w:bCs/>
          <w:sz w:val="28"/>
          <w:szCs w:val="28"/>
        </w:rPr>
        <w:t xml:space="preserve"> з</w:t>
      </w:r>
      <w:r w:rsidR="006B378B" w:rsidRPr="00286C79">
        <w:rPr>
          <w:bCs/>
          <w:sz w:val="28"/>
          <w:szCs w:val="28"/>
        </w:rPr>
        <w:t>а 20</w:t>
      </w:r>
      <w:r w:rsidR="00211A9B">
        <w:rPr>
          <w:bCs/>
          <w:sz w:val="28"/>
          <w:szCs w:val="28"/>
        </w:rPr>
        <w:t>24</w:t>
      </w:r>
      <w:r w:rsidR="006B378B" w:rsidRPr="00286C79">
        <w:rPr>
          <w:bCs/>
          <w:sz w:val="28"/>
          <w:szCs w:val="28"/>
        </w:rPr>
        <w:t xml:space="preserve"> год</w:t>
      </w:r>
    </w:p>
    <w:p w:rsidR="000C5B4E" w:rsidRDefault="000C5B4E" w:rsidP="006B378B">
      <w:pPr>
        <w:jc w:val="center"/>
        <w:rPr>
          <w:bCs/>
          <w:sz w:val="28"/>
          <w:szCs w:val="28"/>
        </w:rPr>
      </w:pPr>
    </w:p>
    <w:p w:rsidR="006B378B" w:rsidRDefault="000C5B4E" w:rsidP="009A62DA">
      <w:pPr>
        <w:jc w:val="right"/>
        <w:rPr>
          <w:bCs/>
          <w:sz w:val="28"/>
          <w:szCs w:val="28"/>
        </w:rPr>
      </w:pPr>
      <w:r>
        <w:rPr>
          <w:bCs/>
          <w:sz w:val="28"/>
          <w:szCs w:val="28"/>
        </w:rPr>
        <w:t>(тыс. рублей)</w:t>
      </w:r>
    </w:p>
    <w:tbl>
      <w:tblPr>
        <w:tblpPr w:leftFromText="180" w:rightFromText="180" w:vertAnchor="text" w:horzAnchor="margin" w:tblpY="167"/>
        <w:tblW w:w="10031" w:type="dxa"/>
        <w:tblLayout w:type="fixed"/>
        <w:tblLook w:val="04A0"/>
      </w:tblPr>
      <w:tblGrid>
        <w:gridCol w:w="3510"/>
        <w:gridCol w:w="4962"/>
        <w:gridCol w:w="1559"/>
      </w:tblGrid>
      <w:tr w:rsidR="00097BFC" w:rsidRPr="00307B23" w:rsidTr="00B7257A">
        <w:trPr>
          <w:trHeight w:val="1455"/>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BFC" w:rsidRPr="00307B23" w:rsidRDefault="00097BFC" w:rsidP="00B7257A">
            <w:pPr>
              <w:jc w:val="center"/>
              <w:rPr>
                <w:sz w:val="28"/>
                <w:szCs w:val="28"/>
              </w:rPr>
            </w:pPr>
            <w:r w:rsidRPr="00307B23">
              <w:rPr>
                <w:sz w:val="28"/>
                <w:szCs w:val="28"/>
              </w:rPr>
              <w:t>Код бюджетной классификации Российской Федерации</w:t>
            </w:r>
          </w:p>
        </w:tc>
        <w:tc>
          <w:tcPr>
            <w:tcW w:w="4962" w:type="dxa"/>
            <w:tcBorders>
              <w:top w:val="single" w:sz="4" w:space="0" w:color="auto"/>
              <w:left w:val="nil"/>
              <w:bottom w:val="single" w:sz="4" w:space="0" w:color="auto"/>
              <w:right w:val="single" w:sz="4" w:space="0" w:color="auto"/>
            </w:tcBorders>
            <w:shd w:val="clear" w:color="auto" w:fill="auto"/>
            <w:vAlign w:val="center"/>
            <w:hideMark/>
          </w:tcPr>
          <w:p w:rsidR="00097BFC" w:rsidRPr="00307B23" w:rsidRDefault="00097BFC" w:rsidP="00B7257A">
            <w:pPr>
              <w:jc w:val="center"/>
              <w:rPr>
                <w:sz w:val="28"/>
                <w:szCs w:val="28"/>
              </w:rPr>
            </w:pPr>
            <w:r w:rsidRPr="00307B23">
              <w:rPr>
                <w:sz w:val="28"/>
                <w:szCs w:val="28"/>
              </w:rPr>
              <w:t>Наименование</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97BFC" w:rsidRPr="00307B23" w:rsidRDefault="00C814D6" w:rsidP="00B7257A">
            <w:pPr>
              <w:jc w:val="center"/>
              <w:rPr>
                <w:sz w:val="28"/>
                <w:szCs w:val="28"/>
              </w:rPr>
            </w:pPr>
            <w:r>
              <w:rPr>
                <w:sz w:val="28"/>
                <w:szCs w:val="28"/>
              </w:rPr>
              <w:t xml:space="preserve">Исполнено </w:t>
            </w:r>
          </w:p>
        </w:tc>
      </w:tr>
      <w:tr w:rsidR="00097BFC" w:rsidRPr="00307B23" w:rsidTr="00097BFC">
        <w:trPr>
          <w:trHeight w:val="750"/>
        </w:trPr>
        <w:tc>
          <w:tcPr>
            <w:tcW w:w="3510" w:type="dxa"/>
            <w:tcBorders>
              <w:top w:val="nil"/>
              <w:left w:val="single" w:sz="4" w:space="0" w:color="auto"/>
              <w:bottom w:val="single" w:sz="4" w:space="0" w:color="auto"/>
              <w:right w:val="single" w:sz="4" w:space="0" w:color="auto"/>
            </w:tcBorders>
            <w:shd w:val="clear" w:color="auto" w:fill="auto"/>
            <w:hideMark/>
          </w:tcPr>
          <w:p w:rsidR="00097BFC" w:rsidRPr="00307B23" w:rsidRDefault="00097BFC" w:rsidP="00097BFC">
            <w:pPr>
              <w:rPr>
                <w:sz w:val="28"/>
                <w:szCs w:val="28"/>
              </w:rPr>
            </w:pPr>
            <w:bookmarkStart w:id="1" w:name="RANGE!A13:C23"/>
            <w:r w:rsidRPr="00307B23">
              <w:rPr>
                <w:sz w:val="28"/>
                <w:szCs w:val="28"/>
              </w:rPr>
              <w:t xml:space="preserve">01 00 </w:t>
            </w:r>
            <w:proofErr w:type="spellStart"/>
            <w:r w:rsidRPr="00307B23">
              <w:rPr>
                <w:sz w:val="28"/>
                <w:szCs w:val="28"/>
              </w:rPr>
              <w:t>00</w:t>
            </w:r>
            <w:proofErr w:type="spellEnd"/>
            <w:r w:rsidRPr="00307B23">
              <w:rPr>
                <w:sz w:val="28"/>
                <w:szCs w:val="28"/>
              </w:rPr>
              <w:t xml:space="preserve"> </w:t>
            </w:r>
            <w:proofErr w:type="spellStart"/>
            <w:r w:rsidRPr="00307B23">
              <w:rPr>
                <w:sz w:val="28"/>
                <w:szCs w:val="28"/>
              </w:rPr>
              <w:t>00</w:t>
            </w:r>
            <w:proofErr w:type="spellEnd"/>
            <w:r w:rsidRPr="00307B23">
              <w:rPr>
                <w:sz w:val="28"/>
                <w:szCs w:val="28"/>
              </w:rPr>
              <w:t xml:space="preserve"> </w:t>
            </w:r>
            <w:proofErr w:type="spellStart"/>
            <w:r w:rsidRPr="00307B23">
              <w:rPr>
                <w:sz w:val="28"/>
                <w:szCs w:val="28"/>
              </w:rPr>
              <w:t>00</w:t>
            </w:r>
            <w:proofErr w:type="spellEnd"/>
            <w:r w:rsidRPr="00307B23">
              <w:rPr>
                <w:sz w:val="28"/>
                <w:szCs w:val="28"/>
              </w:rPr>
              <w:t xml:space="preserve"> 0000 000</w:t>
            </w:r>
            <w:bookmarkEnd w:id="1"/>
          </w:p>
        </w:tc>
        <w:tc>
          <w:tcPr>
            <w:tcW w:w="4962" w:type="dxa"/>
            <w:tcBorders>
              <w:top w:val="nil"/>
              <w:left w:val="nil"/>
              <w:bottom w:val="single" w:sz="4" w:space="0" w:color="auto"/>
              <w:right w:val="single" w:sz="4" w:space="0" w:color="auto"/>
            </w:tcBorders>
            <w:shd w:val="clear" w:color="auto" w:fill="auto"/>
            <w:hideMark/>
          </w:tcPr>
          <w:p w:rsidR="00097BFC" w:rsidRPr="00307B23" w:rsidRDefault="00097BFC" w:rsidP="00097BFC">
            <w:pPr>
              <w:rPr>
                <w:sz w:val="28"/>
                <w:szCs w:val="28"/>
              </w:rPr>
            </w:pPr>
            <w:r w:rsidRPr="00307B23">
              <w:rPr>
                <w:sz w:val="28"/>
                <w:szCs w:val="28"/>
              </w:rPr>
              <w:t>ИСТОЧНИКИ ВНУТРЕННЕГО ФИНАНСИРОВАНИЯ ДЕФИЦИТОВ БЮДЖЕТОВ</w:t>
            </w:r>
          </w:p>
        </w:tc>
        <w:tc>
          <w:tcPr>
            <w:tcW w:w="1559" w:type="dxa"/>
            <w:tcBorders>
              <w:top w:val="nil"/>
              <w:left w:val="nil"/>
              <w:bottom w:val="single" w:sz="4" w:space="0" w:color="auto"/>
              <w:right w:val="single" w:sz="4" w:space="0" w:color="auto"/>
            </w:tcBorders>
            <w:shd w:val="clear" w:color="auto" w:fill="auto"/>
            <w:noWrap/>
            <w:hideMark/>
          </w:tcPr>
          <w:p w:rsidR="00097BFC" w:rsidRPr="00307B23" w:rsidRDefault="007E73DF" w:rsidP="00097BFC">
            <w:pPr>
              <w:jc w:val="right"/>
              <w:rPr>
                <w:sz w:val="28"/>
                <w:szCs w:val="28"/>
              </w:rPr>
            </w:pPr>
            <w:r>
              <w:rPr>
                <w:sz w:val="28"/>
                <w:szCs w:val="28"/>
              </w:rPr>
              <w:t>-8,8</w:t>
            </w:r>
          </w:p>
        </w:tc>
      </w:tr>
      <w:tr w:rsidR="00097BFC" w:rsidRPr="00307B23" w:rsidTr="00097BFC">
        <w:trPr>
          <w:trHeight w:val="750"/>
        </w:trPr>
        <w:tc>
          <w:tcPr>
            <w:tcW w:w="3510" w:type="dxa"/>
            <w:tcBorders>
              <w:top w:val="nil"/>
              <w:left w:val="single" w:sz="4" w:space="0" w:color="auto"/>
              <w:bottom w:val="single" w:sz="4" w:space="0" w:color="auto"/>
              <w:right w:val="single" w:sz="4" w:space="0" w:color="auto"/>
            </w:tcBorders>
            <w:shd w:val="clear" w:color="auto" w:fill="auto"/>
            <w:hideMark/>
          </w:tcPr>
          <w:p w:rsidR="00097BFC" w:rsidRPr="00307B23" w:rsidRDefault="00097BFC" w:rsidP="00097BFC">
            <w:pPr>
              <w:rPr>
                <w:sz w:val="28"/>
                <w:szCs w:val="28"/>
              </w:rPr>
            </w:pPr>
            <w:r w:rsidRPr="00307B23">
              <w:rPr>
                <w:sz w:val="28"/>
                <w:szCs w:val="28"/>
              </w:rPr>
              <w:t xml:space="preserve">01 05 00 </w:t>
            </w:r>
            <w:proofErr w:type="spellStart"/>
            <w:r w:rsidRPr="00307B23">
              <w:rPr>
                <w:sz w:val="28"/>
                <w:szCs w:val="28"/>
              </w:rPr>
              <w:t>00</w:t>
            </w:r>
            <w:proofErr w:type="spellEnd"/>
            <w:r w:rsidRPr="00307B23">
              <w:rPr>
                <w:sz w:val="28"/>
                <w:szCs w:val="28"/>
              </w:rPr>
              <w:t xml:space="preserve"> </w:t>
            </w:r>
            <w:proofErr w:type="spellStart"/>
            <w:r w:rsidRPr="00307B23">
              <w:rPr>
                <w:sz w:val="28"/>
                <w:szCs w:val="28"/>
              </w:rPr>
              <w:t>00</w:t>
            </w:r>
            <w:proofErr w:type="spellEnd"/>
            <w:r w:rsidRPr="00307B23">
              <w:rPr>
                <w:sz w:val="28"/>
                <w:szCs w:val="28"/>
              </w:rPr>
              <w:t xml:space="preserve"> 0000 000</w:t>
            </w:r>
          </w:p>
        </w:tc>
        <w:tc>
          <w:tcPr>
            <w:tcW w:w="4962" w:type="dxa"/>
            <w:tcBorders>
              <w:top w:val="nil"/>
              <w:left w:val="nil"/>
              <w:bottom w:val="single" w:sz="4" w:space="0" w:color="auto"/>
              <w:right w:val="single" w:sz="4" w:space="0" w:color="auto"/>
            </w:tcBorders>
            <w:shd w:val="clear" w:color="auto" w:fill="auto"/>
            <w:hideMark/>
          </w:tcPr>
          <w:p w:rsidR="00097BFC" w:rsidRPr="00307B23" w:rsidRDefault="00097BFC" w:rsidP="00097BFC">
            <w:pPr>
              <w:rPr>
                <w:sz w:val="28"/>
                <w:szCs w:val="28"/>
              </w:rPr>
            </w:pPr>
            <w:r w:rsidRPr="00307B23">
              <w:rPr>
                <w:sz w:val="28"/>
                <w:szCs w:val="28"/>
              </w:rPr>
              <w:t>Изменение остатков средств на счетах по учету средств бюджета</w:t>
            </w:r>
          </w:p>
        </w:tc>
        <w:tc>
          <w:tcPr>
            <w:tcW w:w="1559" w:type="dxa"/>
            <w:tcBorders>
              <w:top w:val="nil"/>
              <w:left w:val="nil"/>
              <w:bottom w:val="single" w:sz="4" w:space="0" w:color="auto"/>
              <w:right w:val="single" w:sz="4" w:space="0" w:color="auto"/>
            </w:tcBorders>
            <w:shd w:val="clear" w:color="auto" w:fill="auto"/>
            <w:noWrap/>
            <w:hideMark/>
          </w:tcPr>
          <w:p w:rsidR="00097BFC" w:rsidRPr="00307B23" w:rsidRDefault="007E73DF" w:rsidP="00097BFC">
            <w:pPr>
              <w:jc w:val="right"/>
              <w:rPr>
                <w:sz w:val="28"/>
                <w:szCs w:val="28"/>
              </w:rPr>
            </w:pPr>
            <w:r>
              <w:rPr>
                <w:sz w:val="28"/>
                <w:szCs w:val="28"/>
              </w:rPr>
              <w:t>-8,8</w:t>
            </w:r>
          </w:p>
        </w:tc>
      </w:tr>
      <w:tr w:rsidR="00097BFC" w:rsidRPr="00307B23" w:rsidTr="00097BFC">
        <w:trPr>
          <w:trHeight w:val="375"/>
        </w:trPr>
        <w:tc>
          <w:tcPr>
            <w:tcW w:w="3510" w:type="dxa"/>
            <w:tcBorders>
              <w:top w:val="nil"/>
              <w:left w:val="single" w:sz="4" w:space="0" w:color="auto"/>
              <w:bottom w:val="single" w:sz="4" w:space="0" w:color="auto"/>
              <w:right w:val="single" w:sz="4" w:space="0" w:color="auto"/>
            </w:tcBorders>
            <w:shd w:val="clear" w:color="auto" w:fill="auto"/>
            <w:hideMark/>
          </w:tcPr>
          <w:p w:rsidR="00097BFC" w:rsidRPr="00307B23" w:rsidRDefault="00097BFC" w:rsidP="00097BFC">
            <w:pPr>
              <w:rPr>
                <w:sz w:val="28"/>
                <w:szCs w:val="28"/>
              </w:rPr>
            </w:pPr>
            <w:r w:rsidRPr="00307B23">
              <w:rPr>
                <w:sz w:val="28"/>
                <w:szCs w:val="28"/>
              </w:rPr>
              <w:t xml:space="preserve">01 05 00 </w:t>
            </w:r>
            <w:proofErr w:type="spellStart"/>
            <w:r w:rsidRPr="00307B23">
              <w:rPr>
                <w:sz w:val="28"/>
                <w:szCs w:val="28"/>
              </w:rPr>
              <w:t>00</w:t>
            </w:r>
            <w:proofErr w:type="spellEnd"/>
            <w:r w:rsidRPr="00307B23">
              <w:rPr>
                <w:sz w:val="28"/>
                <w:szCs w:val="28"/>
              </w:rPr>
              <w:t xml:space="preserve"> </w:t>
            </w:r>
            <w:proofErr w:type="spellStart"/>
            <w:r w:rsidRPr="00307B23">
              <w:rPr>
                <w:sz w:val="28"/>
                <w:szCs w:val="28"/>
              </w:rPr>
              <w:t>00</w:t>
            </w:r>
            <w:proofErr w:type="spellEnd"/>
            <w:r w:rsidRPr="00307B23">
              <w:rPr>
                <w:sz w:val="28"/>
                <w:szCs w:val="28"/>
              </w:rPr>
              <w:t xml:space="preserve"> 0000 500</w:t>
            </w:r>
          </w:p>
        </w:tc>
        <w:tc>
          <w:tcPr>
            <w:tcW w:w="4962" w:type="dxa"/>
            <w:tcBorders>
              <w:top w:val="nil"/>
              <w:left w:val="nil"/>
              <w:bottom w:val="single" w:sz="4" w:space="0" w:color="auto"/>
              <w:right w:val="single" w:sz="4" w:space="0" w:color="auto"/>
            </w:tcBorders>
            <w:shd w:val="clear" w:color="auto" w:fill="auto"/>
            <w:hideMark/>
          </w:tcPr>
          <w:p w:rsidR="00097BFC" w:rsidRPr="00307B23" w:rsidRDefault="00097BFC" w:rsidP="00097BFC">
            <w:pPr>
              <w:rPr>
                <w:sz w:val="28"/>
                <w:szCs w:val="28"/>
              </w:rPr>
            </w:pPr>
            <w:r w:rsidRPr="00307B23">
              <w:rPr>
                <w:sz w:val="28"/>
                <w:szCs w:val="28"/>
              </w:rPr>
              <w:t>Увеличение остатков средств бюджетов</w:t>
            </w:r>
          </w:p>
        </w:tc>
        <w:tc>
          <w:tcPr>
            <w:tcW w:w="1559" w:type="dxa"/>
            <w:tcBorders>
              <w:top w:val="nil"/>
              <w:left w:val="nil"/>
              <w:bottom w:val="single" w:sz="4" w:space="0" w:color="auto"/>
              <w:right w:val="single" w:sz="4" w:space="0" w:color="auto"/>
            </w:tcBorders>
            <w:shd w:val="clear" w:color="auto" w:fill="auto"/>
            <w:noWrap/>
            <w:hideMark/>
          </w:tcPr>
          <w:p w:rsidR="00097BFC" w:rsidRPr="00307B23" w:rsidRDefault="00DF76E7" w:rsidP="007E73DF">
            <w:pPr>
              <w:jc w:val="right"/>
              <w:rPr>
                <w:sz w:val="28"/>
                <w:szCs w:val="28"/>
              </w:rPr>
            </w:pPr>
            <w:r>
              <w:rPr>
                <w:sz w:val="28"/>
                <w:szCs w:val="28"/>
              </w:rPr>
              <w:t xml:space="preserve">- </w:t>
            </w:r>
            <w:r w:rsidR="007E73DF">
              <w:rPr>
                <w:sz w:val="28"/>
                <w:szCs w:val="28"/>
              </w:rPr>
              <w:t>16 866,2</w:t>
            </w:r>
          </w:p>
        </w:tc>
      </w:tr>
      <w:tr w:rsidR="00097BFC" w:rsidRPr="00307B23" w:rsidTr="00097BFC">
        <w:trPr>
          <w:trHeight w:val="375"/>
        </w:trPr>
        <w:tc>
          <w:tcPr>
            <w:tcW w:w="3510" w:type="dxa"/>
            <w:tcBorders>
              <w:top w:val="nil"/>
              <w:left w:val="single" w:sz="4" w:space="0" w:color="auto"/>
              <w:bottom w:val="single" w:sz="4" w:space="0" w:color="auto"/>
              <w:right w:val="single" w:sz="4" w:space="0" w:color="auto"/>
            </w:tcBorders>
            <w:shd w:val="clear" w:color="auto" w:fill="auto"/>
            <w:hideMark/>
          </w:tcPr>
          <w:p w:rsidR="00097BFC" w:rsidRPr="00307B23" w:rsidRDefault="00097BFC" w:rsidP="00097BFC">
            <w:pPr>
              <w:rPr>
                <w:sz w:val="28"/>
                <w:szCs w:val="28"/>
              </w:rPr>
            </w:pPr>
            <w:r w:rsidRPr="00307B23">
              <w:rPr>
                <w:sz w:val="28"/>
                <w:szCs w:val="28"/>
              </w:rPr>
              <w:t xml:space="preserve">01 05 02 00 </w:t>
            </w:r>
            <w:proofErr w:type="spellStart"/>
            <w:r w:rsidRPr="00307B23">
              <w:rPr>
                <w:sz w:val="28"/>
                <w:szCs w:val="28"/>
              </w:rPr>
              <w:t>00</w:t>
            </w:r>
            <w:proofErr w:type="spellEnd"/>
            <w:r w:rsidRPr="00307B23">
              <w:rPr>
                <w:sz w:val="28"/>
                <w:szCs w:val="28"/>
              </w:rPr>
              <w:t xml:space="preserve"> 0000 500</w:t>
            </w:r>
          </w:p>
        </w:tc>
        <w:tc>
          <w:tcPr>
            <w:tcW w:w="4962" w:type="dxa"/>
            <w:tcBorders>
              <w:top w:val="nil"/>
              <w:left w:val="nil"/>
              <w:bottom w:val="single" w:sz="4" w:space="0" w:color="auto"/>
              <w:right w:val="single" w:sz="4" w:space="0" w:color="auto"/>
            </w:tcBorders>
            <w:shd w:val="clear" w:color="auto" w:fill="auto"/>
            <w:hideMark/>
          </w:tcPr>
          <w:p w:rsidR="00097BFC" w:rsidRPr="00307B23" w:rsidRDefault="00097BFC" w:rsidP="00097BFC">
            <w:pPr>
              <w:rPr>
                <w:sz w:val="28"/>
                <w:szCs w:val="28"/>
              </w:rPr>
            </w:pPr>
            <w:r w:rsidRPr="00307B23">
              <w:rPr>
                <w:sz w:val="28"/>
                <w:szCs w:val="28"/>
              </w:rPr>
              <w:t>Увеличение прочих остатков средств бюджетов</w:t>
            </w:r>
          </w:p>
        </w:tc>
        <w:tc>
          <w:tcPr>
            <w:tcW w:w="1559" w:type="dxa"/>
            <w:tcBorders>
              <w:top w:val="nil"/>
              <w:left w:val="nil"/>
              <w:bottom w:val="single" w:sz="4" w:space="0" w:color="auto"/>
              <w:right w:val="single" w:sz="4" w:space="0" w:color="auto"/>
            </w:tcBorders>
            <w:shd w:val="clear" w:color="auto" w:fill="auto"/>
            <w:noWrap/>
            <w:hideMark/>
          </w:tcPr>
          <w:p w:rsidR="00097BFC" w:rsidRPr="00307B23" w:rsidRDefault="007E73DF" w:rsidP="00097BFC">
            <w:pPr>
              <w:jc w:val="right"/>
              <w:rPr>
                <w:sz w:val="28"/>
                <w:szCs w:val="28"/>
              </w:rPr>
            </w:pPr>
            <w:r>
              <w:rPr>
                <w:sz w:val="28"/>
                <w:szCs w:val="28"/>
              </w:rPr>
              <w:t>- 16 866,2</w:t>
            </w:r>
          </w:p>
        </w:tc>
      </w:tr>
      <w:tr w:rsidR="007E73DF" w:rsidRPr="00307B23" w:rsidTr="00097BFC">
        <w:trPr>
          <w:trHeight w:val="750"/>
        </w:trPr>
        <w:tc>
          <w:tcPr>
            <w:tcW w:w="3510" w:type="dxa"/>
            <w:tcBorders>
              <w:top w:val="nil"/>
              <w:left w:val="single" w:sz="4" w:space="0" w:color="auto"/>
              <w:bottom w:val="single" w:sz="4" w:space="0" w:color="auto"/>
              <w:right w:val="single" w:sz="4" w:space="0" w:color="auto"/>
            </w:tcBorders>
            <w:shd w:val="clear" w:color="auto" w:fill="auto"/>
            <w:hideMark/>
          </w:tcPr>
          <w:p w:rsidR="007E73DF" w:rsidRPr="00307B23" w:rsidRDefault="007E73DF" w:rsidP="007E73DF">
            <w:pPr>
              <w:rPr>
                <w:sz w:val="28"/>
                <w:szCs w:val="28"/>
              </w:rPr>
            </w:pPr>
            <w:r w:rsidRPr="00307B23">
              <w:rPr>
                <w:sz w:val="28"/>
                <w:szCs w:val="28"/>
              </w:rPr>
              <w:t>01 05 02 01 00 0000 510</w:t>
            </w:r>
          </w:p>
        </w:tc>
        <w:tc>
          <w:tcPr>
            <w:tcW w:w="4962" w:type="dxa"/>
            <w:tcBorders>
              <w:top w:val="nil"/>
              <w:left w:val="nil"/>
              <w:bottom w:val="single" w:sz="4" w:space="0" w:color="auto"/>
              <w:right w:val="single" w:sz="4" w:space="0" w:color="auto"/>
            </w:tcBorders>
            <w:shd w:val="clear" w:color="auto" w:fill="auto"/>
            <w:hideMark/>
          </w:tcPr>
          <w:p w:rsidR="007E73DF" w:rsidRPr="00307B23" w:rsidRDefault="007E73DF" w:rsidP="007E73DF">
            <w:pPr>
              <w:rPr>
                <w:sz w:val="28"/>
                <w:szCs w:val="28"/>
              </w:rPr>
            </w:pPr>
            <w:r w:rsidRPr="00307B23">
              <w:rPr>
                <w:sz w:val="28"/>
                <w:szCs w:val="28"/>
              </w:rPr>
              <w:t>Увеличение прочих остатков денежных средств бюджетов</w:t>
            </w:r>
          </w:p>
        </w:tc>
        <w:tc>
          <w:tcPr>
            <w:tcW w:w="1559" w:type="dxa"/>
            <w:tcBorders>
              <w:top w:val="nil"/>
              <w:left w:val="nil"/>
              <w:bottom w:val="single" w:sz="4" w:space="0" w:color="auto"/>
              <w:right w:val="single" w:sz="4" w:space="0" w:color="auto"/>
            </w:tcBorders>
            <w:shd w:val="clear" w:color="auto" w:fill="auto"/>
            <w:noWrap/>
            <w:hideMark/>
          </w:tcPr>
          <w:p w:rsidR="007E73DF" w:rsidRPr="00307B23" w:rsidRDefault="007E73DF" w:rsidP="007E73DF">
            <w:pPr>
              <w:jc w:val="right"/>
              <w:rPr>
                <w:sz w:val="28"/>
                <w:szCs w:val="28"/>
              </w:rPr>
            </w:pPr>
            <w:r>
              <w:rPr>
                <w:sz w:val="28"/>
                <w:szCs w:val="28"/>
              </w:rPr>
              <w:t>- 16 866,2</w:t>
            </w:r>
          </w:p>
        </w:tc>
      </w:tr>
      <w:tr w:rsidR="007E73DF" w:rsidRPr="00307B23" w:rsidTr="00097BFC">
        <w:trPr>
          <w:trHeight w:val="750"/>
        </w:trPr>
        <w:tc>
          <w:tcPr>
            <w:tcW w:w="3510" w:type="dxa"/>
            <w:tcBorders>
              <w:top w:val="nil"/>
              <w:left w:val="single" w:sz="4" w:space="0" w:color="auto"/>
              <w:bottom w:val="single" w:sz="4" w:space="0" w:color="auto"/>
              <w:right w:val="single" w:sz="4" w:space="0" w:color="auto"/>
            </w:tcBorders>
            <w:shd w:val="clear" w:color="auto" w:fill="auto"/>
            <w:hideMark/>
          </w:tcPr>
          <w:p w:rsidR="007E73DF" w:rsidRPr="00307B23" w:rsidRDefault="007E73DF" w:rsidP="007E73DF">
            <w:pPr>
              <w:rPr>
                <w:sz w:val="28"/>
                <w:szCs w:val="28"/>
              </w:rPr>
            </w:pPr>
            <w:r w:rsidRPr="00307B23">
              <w:rPr>
                <w:sz w:val="28"/>
                <w:szCs w:val="28"/>
              </w:rPr>
              <w:t>01 05 02 01 10 0000 510</w:t>
            </w:r>
          </w:p>
        </w:tc>
        <w:tc>
          <w:tcPr>
            <w:tcW w:w="4962" w:type="dxa"/>
            <w:tcBorders>
              <w:top w:val="nil"/>
              <w:left w:val="nil"/>
              <w:bottom w:val="single" w:sz="4" w:space="0" w:color="auto"/>
              <w:right w:val="single" w:sz="4" w:space="0" w:color="auto"/>
            </w:tcBorders>
            <w:shd w:val="clear" w:color="auto" w:fill="auto"/>
            <w:hideMark/>
          </w:tcPr>
          <w:p w:rsidR="007E73DF" w:rsidRPr="00307B23" w:rsidRDefault="007E73DF" w:rsidP="007E73DF">
            <w:pPr>
              <w:rPr>
                <w:sz w:val="28"/>
                <w:szCs w:val="28"/>
              </w:rPr>
            </w:pPr>
            <w:r w:rsidRPr="00307B23">
              <w:rPr>
                <w:sz w:val="28"/>
                <w:szCs w:val="28"/>
              </w:rPr>
              <w:t>Увеличение прочих остатков денежных средств бюджетов сельских поселений</w:t>
            </w:r>
          </w:p>
        </w:tc>
        <w:tc>
          <w:tcPr>
            <w:tcW w:w="1559" w:type="dxa"/>
            <w:tcBorders>
              <w:top w:val="nil"/>
              <w:left w:val="nil"/>
              <w:bottom w:val="single" w:sz="4" w:space="0" w:color="auto"/>
              <w:right w:val="single" w:sz="4" w:space="0" w:color="auto"/>
            </w:tcBorders>
            <w:shd w:val="clear" w:color="auto" w:fill="auto"/>
            <w:noWrap/>
            <w:hideMark/>
          </w:tcPr>
          <w:p w:rsidR="007E73DF" w:rsidRPr="00307B23" w:rsidRDefault="007E73DF" w:rsidP="007E73DF">
            <w:pPr>
              <w:jc w:val="right"/>
              <w:rPr>
                <w:sz w:val="28"/>
                <w:szCs w:val="28"/>
              </w:rPr>
            </w:pPr>
            <w:r>
              <w:rPr>
                <w:sz w:val="28"/>
                <w:szCs w:val="28"/>
              </w:rPr>
              <w:t>- 16 866,2</w:t>
            </w:r>
          </w:p>
        </w:tc>
      </w:tr>
      <w:tr w:rsidR="00097BFC" w:rsidRPr="00307B23" w:rsidTr="00097BFC">
        <w:trPr>
          <w:trHeight w:val="375"/>
        </w:trPr>
        <w:tc>
          <w:tcPr>
            <w:tcW w:w="3510" w:type="dxa"/>
            <w:tcBorders>
              <w:top w:val="nil"/>
              <w:left w:val="single" w:sz="4" w:space="0" w:color="auto"/>
              <w:bottom w:val="single" w:sz="4" w:space="0" w:color="auto"/>
              <w:right w:val="single" w:sz="4" w:space="0" w:color="auto"/>
            </w:tcBorders>
            <w:shd w:val="clear" w:color="auto" w:fill="auto"/>
            <w:hideMark/>
          </w:tcPr>
          <w:p w:rsidR="00097BFC" w:rsidRPr="00307B23" w:rsidRDefault="00097BFC" w:rsidP="00097BFC">
            <w:pPr>
              <w:rPr>
                <w:sz w:val="28"/>
                <w:szCs w:val="28"/>
              </w:rPr>
            </w:pPr>
            <w:r w:rsidRPr="00307B23">
              <w:rPr>
                <w:sz w:val="28"/>
                <w:szCs w:val="28"/>
              </w:rPr>
              <w:t xml:space="preserve">01 05 00 </w:t>
            </w:r>
            <w:proofErr w:type="spellStart"/>
            <w:r w:rsidRPr="00307B23">
              <w:rPr>
                <w:sz w:val="28"/>
                <w:szCs w:val="28"/>
              </w:rPr>
              <w:t>00</w:t>
            </w:r>
            <w:proofErr w:type="spellEnd"/>
            <w:r w:rsidRPr="00307B23">
              <w:rPr>
                <w:sz w:val="28"/>
                <w:szCs w:val="28"/>
              </w:rPr>
              <w:t xml:space="preserve"> </w:t>
            </w:r>
            <w:proofErr w:type="spellStart"/>
            <w:r w:rsidRPr="00307B23">
              <w:rPr>
                <w:sz w:val="28"/>
                <w:szCs w:val="28"/>
              </w:rPr>
              <w:t>00</w:t>
            </w:r>
            <w:proofErr w:type="spellEnd"/>
            <w:r w:rsidRPr="00307B23">
              <w:rPr>
                <w:sz w:val="28"/>
                <w:szCs w:val="28"/>
              </w:rPr>
              <w:t xml:space="preserve"> 0000 600</w:t>
            </w:r>
          </w:p>
        </w:tc>
        <w:tc>
          <w:tcPr>
            <w:tcW w:w="4962" w:type="dxa"/>
            <w:tcBorders>
              <w:top w:val="nil"/>
              <w:left w:val="nil"/>
              <w:bottom w:val="single" w:sz="4" w:space="0" w:color="auto"/>
              <w:right w:val="single" w:sz="4" w:space="0" w:color="auto"/>
            </w:tcBorders>
            <w:shd w:val="clear" w:color="auto" w:fill="auto"/>
            <w:hideMark/>
          </w:tcPr>
          <w:p w:rsidR="00097BFC" w:rsidRPr="00307B23" w:rsidRDefault="00097BFC" w:rsidP="00097BFC">
            <w:pPr>
              <w:rPr>
                <w:sz w:val="28"/>
                <w:szCs w:val="28"/>
              </w:rPr>
            </w:pPr>
            <w:r w:rsidRPr="00307B23">
              <w:rPr>
                <w:sz w:val="28"/>
                <w:szCs w:val="28"/>
              </w:rPr>
              <w:t>Уменьшение остатков средств бюджетов</w:t>
            </w:r>
          </w:p>
        </w:tc>
        <w:tc>
          <w:tcPr>
            <w:tcW w:w="1559" w:type="dxa"/>
            <w:tcBorders>
              <w:top w:val="nil"/>
              <w:left w:val="nil"/>
              <w:bottom w:val="single" w:sz="4" w:space="0" w:color="auto"/>
              <w:right w:val="single" w:sz="4" w:space="0" w:color="auto"/>
            </w:tcBorders>
            <w:shd w:val="clear" w:color="auto" w:fill="auto"/>
            <w:noWrap/>
            <w:hideMark/>
          </w:tcPr>
          <w:p w:rsidR="00097BFC" w:rsidRPr="00307B23" w:rsidRDefault="007E73DF" w:rsidP="00097BFC">
            <w:pPr>
              <w:jc w:val="right"/>
              <w:rPr>
                <w:sz w:val="28"/>
                <w:szCs w:val="28"/>
              </w:rPr>
            </w:pPr>
            <w:r>
              <w:rPr>
                <w:sz w:val="28"/>
                <w:szCs w:val="28"/>
              </w:rPr>
              <w:t>16 857,4</w:t>
            </w:r>
          </w:p>
        </w:tc>
      </w:tr>
      <w:tr w:rsidR="00097BFC" w:rsidRPr="00307B23" w:rsidTr="00097BFC">
        <w:trPr>
          <w:trHeight w:val="375"/>
        </w:trPr>
        <w:tc>
          <w:tcPr>
            <w:tcW w:w="3510" w:type="dxa"/>
            <w:tcBorders>
              <w:top w:val="nil"/>
              <w:left w:val="single" w:sz="4" w:space="0" w:color="auto"/>
              <w:bottom w:val="single" w:sz="4" w:space="0" w:color="auto"/>
              <w:right w:val="single" w:sz="4" w:space="0" w:color="auto"/>
            </w:tcBorders>
            <w:shd w:val="clear" w:color="auto" w:fill="auto"/>
            <w:hideMark/>
          </w:tcPr>
          <w:p w:rsidR="00097BFC" w:rsidRPr="00307B23" w:rsidRDefault="00097BFC" w:rsidP="00097BFC">
            <w:pPr>
              <w:rPr>
                <w:sz w:val="28"/>
                <w:szCs w:val="28"/>
              </w:rPr>
            </w:pPr>
            <w:r w:rsidRPr="00307B23">
              <w:rPr>
                <w:sz w:val="28"/>
                <w:szCs w:val="28"/>
              </w:rPr>
              <w:t xml:space="preserve">01 05 02 00 </w:t>
            </w:r>
            <w:proofErr w:type="spellStart"/>
            <w:r w:rsidRPr="00307B23">
              <w:rPr>
                <w:sz w:val="28"/>
                <w:szCs w:val="28"/>
              </w:rPr>
              <w:t>00</w:t>
            </w:r>
            <w:proofErr w:type="spellEnd"/>
            <w:r w:rsidRPr="00307B23">
              <w:rPr>
                <w:sz w:val="28"/>
                <w:szCs w:val="28"/>
              </w:rPr>
              <w:t xml:space="preserve"> 0000 600</w:t>
            </w:r>
          </w:p>
        </w:tc>
        <w:tc>
          <w:tcPr>
            <w:tcW w:w="4962" w:type="dxa"/>
            <w:tcBorders>
              <w:top w:val="nil"/>
              <w:left w:val="nil"/>
              <w:bottom w:val="single" w:sz="4" w:space="0" w:color="auto"/>
              <w:right w:val="single" w:sz="4" w:space="0" w:color="auto"/>
            </w:tcBorders>
            <w:shd w:val="clear" w:color="auto" w:fill="auto"/>
            <w:hideMark/>
          </w:tcPr>
          <w:p w:rsidR="00097BFC" w:rsidRPr="00307B23" w:rsidRDefault="00097BFC" w:rsidP="00097BFC">
            <w:pPr>
              <w:rPr>
                <w:sz w:val="28"/>
                <w:szCs w:val="28"/>
              </w:rPr>
            </w:pPr>
            <w:r w:rsidRPr="00307B23">
              <w:rPr>
                <w:sz w:val="28"/>
                <w:szCs w:val="28"/>
              </w:rPr>
              <w:t>Уменьшение прочих остатков средств бюджетов</w:t>
            </w:r>
          </w:p>
        </w:tc>
        <w:tc>
          <w:tcPr>
            <w:tcW w:w="1559" w:type="dxa"/>
            <w:tcBorders>
              <w:top w:val="nil"/>
              <w:left w:val="nil"/>
              <w:bottom w:val="single" w:sz="4" w:space="0" w:color="auto"/>
              <w:right w:val="single" w:sz="4" w:space="0" w:color="auto"/>
            </w:tcBorders>
            <w:shd w:val="clear" w:color="auto" w:fill="auto"/>
            <w:noWrap/>
            <w:hideMark/>
          </w:tcPr>
          <w:p w:rsidR="00097BFC" w:rsidRPr="00307B23" w:rsidRDefault="007E73DF" w:rsidP="00097BFC">
            <w:pPr>
              <w:jc w:val="right"/>
              <w:rPr>
                <w:sz w:val="28"/>
                <w:szCs w:val="28"/>
              </w:rPr>
            </w:pPr>
            <w:r>
              <w:rPr>
                <w:sz w:val="28"/>
                <w:szCs w:val="28"/>
              </w:rPr>
              <w:t>16 857,4</w:t>
            </w:r>
          </w:p>
        </w:tc>
      </w:tr>
      <w:tr w:rsidR="007E73DF" w:rsidRPr="00307B23" w:rsidTr="00097BFC">
        <w:trPr>
          <w:trHeight w:val="750"/>
        </w:trPr>
        <w:tc>
          <w:tcPr>
            <w:tcW w:w="3510" w:type="dxa"/>
            <w:tcBorders>
              <w:top w:val="nil"/>
              <w:left w:val="single" w:sz="4" w:space="0" w:color="auto"/>
              <w:bottom w:val="single" w:sz="4" w:space="0" w:color="auto"/>
              <w:right w:val="single" w:sz="4" w:space="0" w:color="auto"/>
            </w:tcBorders>
            <w:shd w:val="clear" w:color="auto" w:fill="auto"/>
            <w:hideMark/>
          </w:tcPr>
          <w:p w:rsidR="007E73DF" w:rsidRPr="00307B23" w:rsidRDefault="007E73DF" w:rsidP="007E73DF">
            <w:pPr>
              <w:rPr>
                <w:sz w:val="28"/>
                <w:szCs w:val="28"/>
              </w:rPr>
            </w:pPr>
            <w:r w:rsidRPr="00307B23">
              <w:rPr>
                <w:sz w:val="28"/>
                <w:szCs w:val="28"/>
              </w:rPr>
              <w:t>01 05 02 01 00 0000 610</w:t>
            </w:r>
          </w:p>
        </w:tc>
        <w:tc>
          <w:tcPr>
            <w:tcW w:w="4962" w:type="dxa"/>
            <w:tcBorders>
              <w:top w:val="nil"/>
              <w:left w:val="nil"/>
              <w:bottom w:val="single" w:sz="4" w:space="0" w:color="auto"/>
              <w:right w:val="single" w:sz="4" w:space="0" w:color="auto"/>
            </w:tcBorders>
            <w:shd w:val="clear" w:color="auto" w:fill="auto"/>
            <w:hideMark/>
          </w:tcPr>
          <w:p w:rsidR="007E73DF" w:rsidRPr="00307B23" w:rsidRDefault="007E73DF" w:rsidP="007E73DF">
            <w:pPr>
              <w:rPr>
                <w:sz w:val="28"/>
                <w:szCs w:val="28"/>
              </w:rPr>
            </w:pPr>
            <w:r w:rsidRPr="00307B23">
              <w:rPr>
                <w:sz w:val="28"/>
                <w:szCs w:val="28"/>
              </w:rPr>
              <w:t>Уменьшение прочих остатков денежных средств бюджетов</w:t>
            </w:r>
          </w:p>
        </w:tc>
        <w:tc>
          <w:tcPr>
            <w:tcW w:w="1559" w:type="dxa"/>
            <w:tcBorders>
              <w:top w:val="nil"/>
              <w:left w:val="nil"/>
              <w:bottom w:val="single" w:sz="4" w:space="0" w:color="auto"/>
              <w:right w:val="single" w:sz="4" w:space="0" w:color="auto"/>
            </w:tcBorders>
            <w:shd w:val="clear" w:color="auto" w:fill="auto"/>
            <w:noWrap/>
            <w:hideMark/>
          </w:tcPr>
          <w:p w:rsidR="007E73DF" w:rsidRPr="00307B23" w:rsidRDefault="007E73DF" w:rsidP="007E73DF">
            <w:pPr>
              <w:jc w:val="right"/>
              <w:rPr>
                <w:sz w:val="28"/>
                <w:szCs w:val="28"/>
              </w:rPr>
            </w:pPr>
            <w:r>
              <w:rPr>
                <w:sz w:val="28"/>
                <w:szCs w:val="28"/>
              </w:rPr>
              <w:t>16 857,4</w:t>
            </w:r>
          </w:p>
        </w:tc>
      </w:tr>
      <w:tr w:rsidR="007E73DF" w:rsidRPr="00307B23" w:rsidTr="00097BFC">
        <w:trPr>
          <w:trHeight w:val="750"/>
        </w:trPr>
        <w:tc>
          <w:tcPr>
            <w:tcW w:w="3510" w:type="dxa"/>
            <w:tcBorders>
              <w:top w:val="nil"/>
              <w:left w:val="single" w:sz="4" w:space="0" w:color="auto"/>
              <w:bottom w:val="single" w:sz="4" w:space="0" w:color="auto"/>
              <w:right w:val="single" w:sz="4" w:space="0" w:color="auto"/>
            </w:tcBorders>
            <w:shd w:val="clear" w:color="auto" w:fill="auto"/>
            <w:hideMark/>
          </w:tcPr>
          <w:p w:rsidR="007E73DF" w:rsidRPr="00307B23" w:rsidRDefault="007E73DF" w:rsidP="007E73DF">
            <w:pPr>
              <w:rPr>
                <w:sz w:val="28"/>
                <w:szCs w:val="28"/>
              </w:rPr>
            </w:pPr>
            <w:r w:rsidRPr="00307B23">
              <w:rPr>
                <w:sz w:val="28"/>
                <w:szCs w:val="28"/>
              </w:rPr>
              <w:t>01 05 02 01 10 0000 610</w:t>
            </w:r>
          </w:p>
        </w:tc>
        <w:tc>
          <w:tcPr>
            <w:tcW w:w="4962" w:type="dxa"/>
            <w:tcBorders>
              <w:top w:val="nil"/>
              <w:left w:val="nil"/>
              <w:bottom w:val="single" w:sz="4" w:space="0" w:color="auto"/>
              <w:right w:val="single" w:sz="4" w:space="0" w:color="auto"/>
            </w:tcBorders>
            <w:shd w:val="clear" w:color="auto" w:fill="auto"/>
            <w:hideMark/>
          </w:tcPr>
          <w:p w:rsidR="007E73DF" w:rsidRPr="00307B23" w:rsidRDefault="007E73DF" w:rsidP="007E73DF">
            <w:pPr>
              <w:rPr>
                <w:sz w:val="28"/>
                <w:szCs w:val="28"/>
              </w:rPr>
            </w:pPr>
            <w:r w:rsidRPr="00307B23">
              <w:rPr>
                <w:sz w:val="28"/>
                <w:szCs w:val="28"/>
              </w:rPr>
              <w:t>Уменьшение прочих остатков денежных средств бюджетов поселений</w:t>
            </w:r>
          </w:p>
        </w:tc>
        <w:tc>
          <w:tcPr>
            <w:tcW w:w="1559" w:type="dxa"/>
            <w:tcBorders>
              <w:top w:val="nil"/>
              <w:left w:val="nil"/>
              <w:bottom w:val="single" w:sz="4" w:space="0" w:color="auto"/>
              <w:right w:val="single" w:sz="4" w:space="0" w:color="auto"/>
            </w:tcBorders>
            <w:shd w:val="clear" w:color="auto" w:fill="auto"/>
            <w:noWrap/>
            <w:hideMark/>
          </w:tcPr>
          <w:p w:rsidR="007E73DF" w:rsidRPr="00307B23" w:rsidRDefault="007E73DF" w:rsidP="007E73DF">
            <w:pPr>
              <w:jc w:val="right"/>
              <w:rPr>
                <w:sz w:val="28"/>
                <w:szCs w:val="28"/>
              </w:rPr>
            </w:pPr>
            <w:r>
              <w:rPr>
                <w:sz w:val="28"/>
                <w:szCs w:val="28"/>
              </w:rPr>
              <w:t>16 857,4</w:t>
            </w:r>
          </w:p>
        </w:tc>
      </w:tr>
      <w:tr w:rsidR="00097BFC" w:rsidRPr="00307B23" w:rsidTr="00097BFC">
        <w:trPr>
          <w:trHeight w:val="750"/>
        </w:trPr>
        <w:tc>
          <w:tcPr>
            <w:tcW w:w="3510" w:type="dxa"/>
            <w:tcBorders>
              <w:top w:val="nil"/>
              <w:left w:val="single" w:sz="4" w:space="0" w:color="auto"/>
              <w:bottom w:val="single" w:sz="4" w:space="0" w:color="auto"/>
              <w:right w:val="single" w:sz="4" w:space="0" w:color="auto"/>
            </w:tcBorders>
            <w:shd w:val="clear" w:color="auto" w:fill="auto"/>
            <w:hideMark/>
          </w:tcPr>
          <w:p w:rsidR="00097BFC" w:rsidRPr="00307B23" w:rsidRDefault="00097BFC" w:rsidP="00097BFC">
            <w:pPr>
              <w:rPr>
                <w:sz w:val="28"/>
                <w:szCs w:val="28"/>
              </w:rPr>
            </w:pPr>
            <w:r w:rsidRPr="00307B23">
              <w:rPr>
                <w:sz w:val="28"/>
                <w:szCs w:val="28"/>
              </w:rPr>
              <w:t> </w:t>
            </w:r>
          </w:p>
        </w:tc>
        <w:tc>
          <w:tcPr>
            <w:tcW w:w="4962" w:type="dxa"/>
            <w:tcBorders>
              <w:top w:val="nil"/>
              <w:left w:val="nil"/>
              <w:bottom w:val="single" w:sz="4" w:space="0" w:color="auto"/>
              <w:right w:val="single" w:sz="4" w:space="0" w:color="auto"/>
            </w:tcBorders>
            <w:shd w:val="clear" w:color="auto" w:fill="auto"/>
            <w:hideMark/>
          </w:tcPr>
          <w:p w:rsidR="00097BFC" w:rsidRPr="00307B23" w:rsidRDefault="00097BFC" w:rsidP="00097BFC">
            <w:pPr>
              <w:rPr>
                <w:sz w:val="28"/>
                <w:szCs w:val="28"/>
              </w:rPr>
            </w:pPr>
            <w:r w:rsidRPr="00307B23">
              <w:rPr>
                <w:sz w:val="28"/>
                <w:szCs w:val="28"/>
              </w:rPr>
              <w:t>Всего источников финансирования дефицита бюджета поселения</w:t>
            </w:r>
          </w:p>
        </w:tc>
        <w:tc>
          <w:tcPr>
            <w:tcW w:w="1559" w:type="dxa"/>
            <w:tcBorders>
              <w:top w:val="nil"/>
              <w:left w:val="nil"/>
              <w:bottom w:val="single" w:sz="4" w:space="0" w:color="auto"/>
              <w:right w:val="single" w:sz="4" w:space="0" w:color="auto"/>
            </w:tcBorders>
            <w:shd w:val="clear" w:color="auto" w:fill="auto"/>
            <w:noWrap/>
            <w:hideMark/>
          </w:tcPr>
          <w:p w:rsidR="00097BFC" w:rsidRPr="00307B23" w:rsidRDefault="007E73DF" w:rsidP="00097BFC">
            <w:pPr>
              <w:jc w:val="right"/>
              <w:rPr>
                <w:sz w:val="28"/>
                <w:szCs w:val="28"/>
              </w:rPr>
            </w:pPr>
            <w:r>
              <w:rPr>
                <w:sz w:val="28"/>
                <w:szCs w:val="28"/>
              </w:rPr>
              <w:t>-8,8</w:t>
            </w:r>
          </w:p>
        </w:tc>
      </w:tr>
    </w:tbl>
    <w:p w:rsidR="00EF27A7" w:rsidRDefault="00EF27A7" w:rsidP="00F8717E"/>
    <w:sectPr w:rsidR="00EF27A7" w:rsidSect="00E3514B">
      <w:pgSz w:w="11906" w:h="16838"/>
      <w:pgMar w:top="567" w:right="567" w:bottom="567"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E0482"/>
    <w:multiLevelType w:val="hybridMultilevel"/>
    <w:tmpl w:val="CBAACE2A"/>
    <w:lvl w:ilvl="0" w:tplc="01F0BDB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22265752"/>
    <w:multiLevelType w:val="multilevel"/>
    <w:tmpl w:val="34DAD8C2"/>
    <w:lvl w:ilvl="0">
      <w:start w:val="1"/>
      <w:numFmt w:val="decimal"/>
      <w:lvlText w:val="%1)"/>
      <w:lvlJc w:val="left"/>
      <w:pPr>
        <w:tabs>
          <w:tab w:val="num" w:pos="930"/>
        </w:tabs>
        <w:ind w:left="930" w:hanging="93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6029449E"/>
    <w:multiLevelType w:val="hybridMultilevel"/>
    <w:tmpl w:val="34DAD8C2"/>
    <w:lvl w:ilvl="0" w:tplc="F52AD2BC">
      <w:start w:val="1"/>
      <w:numFmt w:val="decimal"/>
      <w:lvlText w:val="%1)"/>
      <w:lvlJc w:val="left"/>
      <w:pPr>
        <w:tabs>
          <w:tab w:val="num" w:pos="930"/>
        </w:tabs>
        <w:ind w:left="930" w:hanging="93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7FEE2F49"/>
    <w:multiLevelType w:val="hybridMultilevel"/>
    <w:tmpl w:val="5276DEBE"/>
    <w:lvl w:ilvl="0" w:tplc="F168AC3E">
      <w:start w:val="1"/>
      <w:numFmt w:val="decimal"/>
      <w:lvlText w:val="%1)"/>
      <w:lvlJc w:val="left"/>
      <w:pPr>
        <w:tabs>
          <w:tab w:val="num" w:pos="1470"/>
        </w:tabs>
        <w:ind w:left="1470" w:hanging="93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147875"/>
    <w:rsid w:val="000172E1"/>
    <w:rsid w:val="0002120D"/>
    <w:rsid w:val="000451E7"/>
    <w:rsid w:val="00062A9C"/>
    <w:rsid w:val="00067D56"/>
    <w:rsid w:val="000818A3"/>
    <w:rsid w:val="00084780"/>
    <w:rsid w:val="00094036"/>
    <w:rsid w:val="00097BFC"/>
    <w:rsid w:val="000B4F79"/>
    <w:rsid w:val="000C4362"/>
    <w:rsid w:val="000C5B4E"/>
    <w:rsid w:val="000D7E1D"/>
    <w:rsid w:val="000E11FF"/>
    <w:rsid w:val="000F5262"/>
    <w:rsid w:val="00116E85"/>
    <w:rsid w:val="00126DD1"/>
    <w:rsid w:val="00144B32"/>
    <w:rsid w:val="00147875"/>
    <w:rsid w:val="00176296"/>
    <w:rsid w:val="00192A57"/>
    <w:rsid w:val="00194F4A"/>
    <w:rsid w:val="001966A1"/>
    <w:rsid w:val="001A16A0"/>
    <w:rsid w:val="001A3F55"/>
    <w:rsid w:val="001A4EF9"/>
    <w:rsid w:val="001D20D8"/>
    <w:rsid w:val="001D3CB7"/>
    <w:rsid w:val="001E7DDC"/>
    <w:rsid w:val="001F7646"/>
    <w:rsid w:val="002028F0"/>
    <w:rsid w:val="002075C8"/>
    <w:rsid w:val="00211A9B"/>
    <w:rsid w:val="00214228"/>
    <w:rsid w:val="00214ED1"/>
    <w:rsid w:val="002170F8"/>
    <w:rsid w:val="0022265C"/>
    <w:rsid w:val="00222F85"/>
    <w:rsid w:val="0022519E"/>
    <w:rsid w:val="00232D94"/>
    <w:rsid w:val="00253FFD"/>
    <w:rsid w:val="002667E1"/>
    <w:rsid w:val="002770CD"/>
    <w:rsid w:val="00294B9B"/>
    <w:rsid w:val="0029534D"/>
    <w:rsid w:val="002A1711"/>
    <w:rsid w:val="002A288B"/>
    <w:rsid w:val="002A3500"/>
    <w:rsid w:val="002A6457"/>
    <w:rsid w:val="002D028B"/>
    <w:rsid w:val="002D1F89"/>
    <w:rsid w:val="002D7359"/>
    <w:rsid w:val="00303353"/>
    <w:rsid w:val="00310158"/>
    <w:rsid w:val="00313618"/>
    <w:rsid w:val="003261AD"/>
    <w:rsid w:val="00327D40"/>
    <w:rsid w:val="0034596F"/>
    <w:rsid w:val="00350F7D"/>
    <w:rsid w:val="00365637"/>
    <w:rsid w:val="00390611"/>
    <w:rsid w:val="00390F9C"/>
    <w:rsid w:val="0039298E"/>
    <w:rsid w:val="003944B4"/>
    <w:rsid w:val="00395EF9"/>
    <w:rsid w:val="003B07F3"/>
    <w:rsid w:val="003B0D2E"/>
    <w:rsid w:val="003B12E8"/>
    <w:rsid w:val="003C3BC1"/>
    <w:rsid w:val="003D3169"/>
    <w:rsid w:val="003F107C"/>
    <w:rsid w:val="003F72CB"/>
    <w:rsid w:val="0042183A"/>
    <w:rsid w:val="004331FA"/>
    <w:rsid w:val="00444D8E"/>
    <w:rsid w:val="00446052"/>
    <w:rsid w:val="00454822"/>
    <w:rsid w:val="004645BA"/>
    <w:rsid w:val="00470909"/>
    <w:rsid w:val="00487640"/>
    <w:rsid w:val="0049013E"/>
    <w:rsid w:val="004B3C58"/>
    <w:rsid w:val="004B7ADF"/>
    <w:rsid w:val="004C0C76"/>
    <w:rsid w:val="004C4CB1"/>
    <w:rsid w:val="004D6E20"/>
    <w:rsid w:val="004E4357"/>
    <w:rsid w:val="00521C46"/>
    <w:rsid w:val="00525213"/>
    <w:rsid w:val="005319B1"/>
    <w:rsid w:val="005430B1"/>
    <w:rsid w:val="00556A32"/>
    <w:rsid w:val="00562A11"/>
    <w:rsid w:val="005713F2"/>
    <w:rsid w:val="00581221"/>
    <w:rsid w:val="005B0C94"/>
    <w:rsid w:val="005B25CB"/>
    <w:rsid w:val="005C1488"/>
    <w:rsid w:val="005C2E92"/>
    <w:rsid w:val="005C5192"/>
    <w:rsid w:val="005C53D7"/>
    <w:rsid w:val="005C5E25"/>
    <w:rsid w:val="005C7EC5"/>
    <w:rsid w:val="005D0658"/>
    <w:rsid w:val="005D0A1C"/>
    <w:rsid w:val="005E1725"/>
    <w:rsid w:val="005F5B9A"/>
    <w:rsid w:val="00611B11"/>
    <w:rsid w:val="0061730E"/>
    <w:rsid w:val="00617CB3"/>
    <w:rsid w:val="00617D11"/>
    <w:rsid w:val="00627992"/>
    <w:rsid w:val="00646432"/>
    <w:rsid w:val="00650790"/>
    <w:rsid w:val="00653C8D"/>
    <w:rsid w:val="00664CD7"/>
    <w:rsid w:val="00680CF0"/>
    <w:rsid w:val="00686F6F"/>
    <w:rsid w:val="00693788"/>
    <w:rsid w:val="00694A0C"/>
    <w:rsid w:val="006B378B"/>
    <w:rsid w:val="006C14CE"/>
    <w:rsid w:val="006D046C"/>
    <w:rsid w:val="006E41F5"/>
    <w:rsid w:val="00701E2D"/>
    <w:rsid w:val="00705289"/>
    <w:rsid w:val="007060CF"/>
    <w:rsid w:val="00736241"/>
    <w:rsid w:val="007403F5"/>
    <w:rsid w:val="0074376E"/>
    <w:rsid w:val="00760E86"/>
    <w:rsid w:val="0076628A"/>
    <w:rsid w:val="00770F03"/>
    <w:rsid w:val="00774667"/>
    <w:rsid w:val="00774E81"/>
    <w:rsid w:val="007A33B1"/>
    <w:rsid w:val="007B0337"/>
    <w:rsid w:val="007B2ADF"/>
    <w:rsid w:val="007C63BE"/>
    <w:rsid w:val="007C6EEA"/>
    <w:rsid w:val="007D3106"/>
    <w:rsid w:val="007D5C62"/>
    <w:rsid w:val="007E73DF"/>
    <w:rsid w:val="00803A03"/>
    <w:rsid w:val="0080512C"/>
    <w:rsid w:val="00810FE6"/>
    <w:rsid w:val="0082556A"/>
    <w:rsid w:val="00825FAA"/>
    <w:rsid w:val="00833D2A"/>
    <w:rsid w:val="00837CB8"/>
    <w:rsid w:val="00847B84"/>
    <w:rsid w:val="0085018A"/>
    <w:rsid w:val="0085548E"/>
    <w:rsid w:val="008725C7"/>
    <w:rsid w:val="0087773F"/>
    <w:rsid w:val="00877BDB"/>
    <w:rsid w:val="00885E7A"/>
    <w:rsid w:val="008A3079"/>
    <w:rsid w:val="008B3D1A"/>
    <w:rsid w:val="008D3007"/>
    <w:rsid w:val="008D34B0"/>
    <w:rsid w:val="008F6595"/>
    <w:rsid w:val="009000D0"/>
    <w:rsid w:val="00901B13"/>
    <w:rsid w:val="00912178"/>
    <w:rsid w:val="00917749"/>
    <w:rsid w:val="009179CD"/>
    <w:rsid w:val="00917D6B"/>
    <w:rsid w:val="00921F36"/>
    <w:rsid w:val="00931890"/>
    <w:rsid w:val="00934E6E"/>
    <w:rsid w:val="0094288E"/>
    <w:rsid w:val="0094665F"/>
    <w:rsid w:val="00964157"/>
    <w:rsid w:val="00970F47"/>
    <w:rsid w:val="00973E19"/>
    <w:rsid w:val="00986BC2"/>
    <w:rsid w:val="0099281E"/>
    <w:rsid w:val="0099487F"/>
    <w:rsid w:val="009A62DA"/>
    <w:rsid w:val="009C1B95"/>
    <w:rsid w:val="009C1C67"/>
    <w:rsid w:val="009C22C2"/>
    <w:rsid w:val="009C4799"/>
    <w:rsid w:val="009E57A6"/>
    <w:rsid w:val="00A03F88"/>
    <w:rsid w:val="00A05BB4"/>
    <w:rsid w:val="00A226C6"/>
    <w:rsid w:val="00A23D47"/>
    <w:rsid w:val="00A346A7"/>
    <w:rsid w:val="00A42A03"/>
    <w:rsid w:val="00A45252"/>
    <w:rsid w:val="00A478DB"/>
    <w:rsid w:val="00A679A2"/>
    <w:rsid w:val="00A82CA2"/>
    <w:rsid w:val="00A83D9F"/>
    <w:rsid w:val="00A8648B"/>
    <w:rsid w:val="00AA3652"/>
    <w:rsid w:val="00AA747C"/>
    <w:rsid w:val="00AB6161"/>
    <w:rsid w:val="00AC14CE"/>
    <w:rsid w:val="00AC6C5C"/>
    <w:rsid w:val="00AE02FB"/>
    <w:rsid w:val="00AE1110"/>
    <w:rsid w:val="00AE2327"/>
    <w:rsid w:val="00AF1D3B"/>
    <w:rsid w:val="00AF2689"/>
    <w:rsid w:val="00AF2D7A"/>
    <w:rsid w:val="00B03BA1"/>
    <w:rsid w:val="00B14475"/>
    <w:rsid w:val="00B2306B"/>
    <w:rsid w:val="00B26621"/>
    <w:rsid w:val="00B4223A"/>
    <w:rsid w:val="00B42758"/>
    <w:rsid w:val="00B64F22"/>
    <w:rsid w:val="00B7257A"/>
    <w:rsid w:val="00B76C44"/>
    <w:rsid w:val="00B772EB"/>
    <w:rsid w:val="00B81284"/>
    <w:rsid w:val="00B82B01"/>
    <w:rsid w:val="00B854B2"/>
    <w:rsid w:val="00B9177D"/>
    <w:rsid w:val="00B95756"/>
    <w:rsid w:val="00BA1379"/>
    <w:rsid w:val="00BA3E8F"/>
    <w:rsid w:val="00BB1F92"/>
    <w:rsid w:val="00BB649E"/>
    <w:rsid w:val="00BC1734"/>
    <w:rsid w:val="00BD41CF"/>
    <w:rsid w:val="00BD483A"/>
    <w:rsid w:val="00BD70DF"/>
    <w:rsid w:val="00BE70BE"/>
    <w:rsid w:val="00C10E68"/>
    <w:rsid w:val="00C215EB"/>
    <w:rsid w:val="00C258AB"/>
    <w:rsid w:val="00C40A5D"/>
    <w:rsid w:val="00C6577A"/>
    <w:rsid w:val="00C74304"/>
    <w:rsid w:val="00C7611F"/>
    <w:rsid w:val="00C7653B"/>
    <w:rsid w:val="00C814D6"/>
    <w:rsid w:val="00C923DC"/>
    <w:rsid w:val="00C96F14"/>
    <w:rsid w:val="00CA689B"/>
    <w:rsid w:val="00CA71E2"/>
    <w:rsid w:val="00CB7D64"/>
    <w:rsid w:val="00CC0975"/>
    <w:rsid w:val="00CC4DD3"/>
    <w:rsid w:val="00CE10F1"/>
    <w:rsid w:val="00CE228D"/>
    <w:rsid w:val="00CF0B6D"/>
    <w:rsid w:val="00CF7153"/>
    <w:rsid w:val="00CF787F"/>
    <w:rsid w:val="00D30B18"/>
    <w:rsid w:val="00D3780D"/>
    <w:rsid w:val="00D42384"/>
    <w:rsid w:val="00D5538C"/>
    <w:rsid w:val="00D66D6F"/>
    <w:rsid w:val="00D73F4E"/>
    <w:rsid w:val="00D761B0"/>
    <w:rsid w:val="00D8716D"/>
    <w:rsid w:val="00D92394"/>
    <w:rsid w:val="00D965EC"/>
    <w:rsid w:val="00D9755C"/>
    <w:rsid w:val="00DC3D98"/>
    <w:rsid w:val="00DC4B3D"/>
    <w:rsid w:val="00DF76E7"/>
    <w:rsid w:val="00E041EC"/>
    <w:rsid w:val="00E3514B"/>
    <w:rsid w:val="00E40023"/>
    <w:rsid w:val="00E41515"/>
    <w:rsid w:val="00E4199E"/>
    <w:rsid w:val="00E42C3F"/>
    <w:rsid w:val="00E43257"/>
    <w:rsid w:val="00E450BC"/>
    <w:rsid w:val="00E55090"/>
    <w:rsid w:val="00E55FC7"/>
    <w:rsid w:val="00E60A1B"/>
    <w:rsid w:val="00E71827"/>
    <w:rsid w:val="00E747D7"/>
    <w:rsid w:val="00E91ACF"/>
    <w:rsid w:val="00EA0D0E"/>
    <w:rsid w:val="00EA1236"/>
    <w:rsid w:val="00EA3282"/>
    <w:rsid w:val="00EC0341"/>
    <w:rsid w:val="00EC1DFD"/>
    <w:rsid w:val="00EC3D50"/>
    <w:rsid w:val="00ED771F"/>
    <w:rsid w:val="00EF101A"/>
    <w:rsid w:val="00EF27A7"/>
    <w:rsid w:val="00F008A2"/>
    <w:rsid w:val="00F0517B"/>
    <w:rsid w:val="00F12778"/>
    <w:rsid w:val="00F203D4"/>
    <w:rsid w:val="00F262C8"/>
    <w:rsid w:val="00F3666D"/>
    <w:rsid w:val="00F43BE8"/>
    <w:rsid w:val="00F66735"/>
    <w:rsid w:val="00F66AEC"/>
    <w:rsid w:val="00F66B2A"/>
    <w:rsid w:val="00F7403C"/>
    <w:rsid w:val="00F770AB"/>
    <w:rsid w:val="00F85699"/>
    <w:rsid w:val="00F8717E"/>
    <w:rsid w:val="00F8755B"/>
    <w:rsid w:val="00FA5F16"/>
    <w:rsid w:val="00FA6293"/>
    <w:rsid w:val="00FB1ACD"/>
    <w:rsid w:val="00FB47D4"/>
    <w:rsid w:val="00FB4D7F"/>
    <w:rsid w:val="00FB632E"/>
    <w:rsid w:val="00FD7456"/>
    <w:rsid w:val="00FF1C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517B"/>
    <w:pPr>
      <w:suppressAutoHyphens/>
    </w:pPr>
    <w:rPr>
      <w:sz w:val="24"/>
      <w:szCs w:val="24"/>
      <w:lang w:eastAsia="ar-SA"/>
    </w:rPr>
  </w:style>
  <w:style w:type="paragraph" w:styleId="4">
    <w:name w:val="heading 4"/>
    <w:basedOn w:val="a"/>
    <w:next w:val="a"/>
    <w:link w:val="40"/>
    <w:qFormat/>
    <w:rsid w:val="009179CD"/>
    <w:pPr>
      <w:keepNext/>
      <w:suppressAutoHyphens w:val="0"/>
      <w:jc w:val="center"/>
      <w:outlineLvl w:val="3"/>
    </w:pPr>
    <w:rPr>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locked/>
    <w:rsid w:val="009179CD"/>
    <w:rPr>
      <w:b/>
      <w:lang w:val="ru-RU" w:eastAsia="ru-RU" w:bidi="ar-SA"/>
    </w:rPr>
  </w:style>
  <w:style w:type="character" w:customStyle="1" w:styleId="1">
    <w:name w:val="Основной шрифт абзаца1"/>
    <w:rsid w:val="00F0517B"/>
  </w:style>
  <w:style w:type="character" w:styleId="a3">
    <w:name w:val="Hyperlink"/>
    <w:rsid w:val="00F0517B"/>
    <w:rPr>
      <w:color w:val="0000FF"/>
      <w:u w:val="single"/>
    </w:rPr>
  </w:style>
  <w:style w:type="character" w:styleId="a4">
    <w:name w:val="FollowedHyperlink"/>
    <w:rsid w:val="00F0517B"/>
    <w:rPr>
      <w:color w:val="800080"/>
      <w:u w:val="single"/>
    </w:rPr>
  </w:style>
  <w:style w:type="paragraph" w:styleId="a5">
    <w:name w:val="Title"/>
    <w:basedOn w:val="a"/>
    <w:next w:val="a6"/>
    <w:qFormat/>
    <w:rsid w:val="00F0517B"/>
    <w:pPr>
      <w:keepNext/>
      <w:spacing w:before="240" w:after="120"/>
    </w:pPr>
    <w:rPr>
      <w:rFonts w:ascii="Arial" w:eastAsia="Arial Unicode MS" w:hAnsi="Arial" w:cs="Mangal"/>
      <w:sz w:val="28"/>
      <w:szCs w:val="28"/>
    </w:rPr>
  </w:style>
  <w:style w:type="paragraph" w:styleId="a6">
    <w:name w:val="Body Text"/>
    <w:basedOn w:val="a"/>
    <w:rsid w:val="00F0517B"/>
    <w:pPr>
      <w:tabs>
        <w:tab w:val="left" w:pos="0"/>
      </w:tabs>
      <w:ind w:right="-1"/>
      <w:jc w:val="both"/>
    </w:pPr>
    <w:rPr>
      <w:sz w:val="28"/>
      <w:szCs w:val="28"/>
    </w:rPr>
  </w:style>
  <w:style w:type="paragraph" w:styleId="a7">
    <w:name w:val="List"/>
    <w:basedOn w:val="a6"/>
    <w:rsid w:val="00F0517B"/>
    <w:rPr>
      <w:rFonts w:ascii="Arial" w:hAnsi="Arial" w:cs="Mangal"/>
    </w:rPr>
  </w:style>
  <w:style w:type="paragraph" w:customStyle="1" w:styleId="10">
    <w:name w:val="Название1"/>
    <w:basedOn w:val="a"/>
    <w:rsid w:val="00F0517B"/>
    <w:pPr>
      <w:suppressLineNumbers/>
      <w:spacing w:before="120" w:after="120"/>
    </w:pPr>
    <w:rPr>
      <w:rFonts w:ascii="Arial" w:hAnsi="Arial" w:cs="Mangal"/>
      <w:i/>
      <w:iCs/>
      <w:sz w:val="20"/>
    </w:rPr>
  </w:style>
  <w:style w:type="paragraph" w:customStyle="1" w:styleId="11">
    <w:name w:val="Указатель1"/>
    <w:basedOn w:val="a"/>
    <w:rsid w:val="00F0517B"/>
    <w:pPr>
      <w:suppressLineNumbers/>
    </w:pPr>
    <w:rPr>
      <w:rFonts w:ascii="Arial" w:hAnsi="Arial" w:cs="Mangal"/>
    </w:rPr>
  </w:style>
  <w:style w:type="paragraph" w:customStyle="1" w:styleId="12">
    <w:name w:val="Название объекта1"/>
    <w:basedOn w:val="a"/>
    <w:next w:val="a"/>
    <w:rsid w:val="00F0517B"/>
    <w:pPr>
      <w:jc w:val="center"/>
    </w:pPr>
    <w:rPr>
      <w:b/>
      <w:bCs/>
      <w:sz w:val="20"/>
      <w:szCs w:val="20"/>
    </w:rPr>
  </w:style>
  <w:style w:type="paragraph" w:customStyle="1" w:styleId="ConsNormal">
    <w:name w:val="ConsNormal"/>
    <w:rsid w:val="00F0517B"/>
    <w:pPr>
      <w:widowControl w:val="0"/>
      <w:suppressAutoHyphens/>
      <w:autoSpaceDE w:val="0"/>
      <w:ind w:right="19772" w:firstLine="720"/>
    </w:pPr>
    <w:rPr>
      <w:rFonts w:ascii="Arial" w:eastAsia="Arial" w:hAnsi="Arial" w:cs="Arial"/>
      <w:lang w:eastAsia="ar-SA"/>
    </w:rPr>
  </w:style>
  <w:style w:type="paragraph" w:customStyle="1" w:styleId="a8">
    <w:name w:val="Îáû÷íûé"/>
    <w:rsid w:val="00F0517B"/>
    <w:pPr>
      <w:suppressAutoHyphens/>
      <w:autoSpaceDE w:val="0"/>
    </w:pPr>
    <w:rPr>
      <w:rFonts w:eastAsia="Arial"/>
      <w:sz w:val="24"/>
      <w:szCs w:val="24"/>
      <w:lang w:eastAsia="ar-SA"/>
    </w:rPr>
  </w:style>
  <w:style w:type="paragraph" w:customStyle="1" w:styleId="ConsTitle">
    <w:name w:val="ConsTitle"/>
    <w:rsid w:val="00F0517B"/>
    <w:pPr>
      <w:suppressAutoHyphens/>
      <w:autoSpaceDE w:val="0"/>
      <w:ind w:right="19772"/>
    </w:pPr>
    <w:rPr>
      <w:rFonts w:ascii="Arial" w:eastAsia="Arial" w:hAnsi="Arial" w:cs="Arial"/>
      <w:b/>
      <w:bCs/>
      <w:sz w:val="22"/>
      <w:szCs w:val="22"/>
      <w:lang w:eastAsia="ar-SA"/>
    </w:rPr>
  </w:style>
  <w:style w:type="paragraph" w:customStyle="1" w:styleId="ConsNonformat">
    <w:name w:val="ConsNonformat"/>
    <w:rsid w:val="00F0517B"/>
    <w:pPr>
      <w:suppressAutoHyphens/>
      <w:autoSpaceDE w:val="0"/>
      <w:ind w:right="19772"/>
    </w:pPr>
    <w:rPr>
      <w:rFonts w:ascii="Courier New" w:eastAsia="Arial" w:hAnsi="Courier New" w:cs="Courier New"/>
      <w:sz w:val="28"/>
      <w:szCs w:val="28"/>
      <w:lang w:eastAsia="ar-SA"/>
    </w:rPr>
  </w:style>
  <w:style w:type="paragraph" w:customStyle="1" w:styleId="21">
    <w:name w:val="Основной текст 21"/>
    <w:basedOn w:val="a"/>
    <w:rsid w:val="00F0517B"/>
    <w:pPr>
      <w:spacing w:after="120" w:line="480" w:lineRule="auto"/>
    </w:pPr>
  </w:style>
  <w:style w:type="paragraph" w:styleId="13">
    <w:name w:val="toc 1"/>
    <w:basedOn w:val="a"/>
    <w:next w:val="a"/>
    <w:rsid w:val="00F0517B"/>
    <w:pPr>
      <w:widowControl w:val="0"/>
      <w:autoSpaceDE w:val="0"/>
    </w:pPr>
    <w:rPr>
      <w:sz w:val="28"/>
      <w:szCs w:val="28"/>
    </w:rPr>
  </w:style>
  <w:style w:type="paragraph" w:customStyle="1" w:styleId="ConsPlusNonformat">
    <w:name w:val="ConsPlusNonformat"/>
    <w:rsid w:val="00F0517B"/>
    <w:pPr>
      <w:suppressAutoHyphens/>
      <w:autoSpaceDE w:val="0"/>
    </w:pPr>
    <w:rPr>
      <w:rFonts w:ascii="Courier New" w:eastAsia="Arial" w:hAnsi="Courier New" w:cs="Courier New"/>
      <w:lang w:eastAsia="ar-SA"/>
    </w:rPr>
  </w:style>
  <w:style w:type="paragraph" w:styleId="a9">
    <w:name w:val="Balloon Text"/>
    <w:basedOn w:val="a"/>
    <w:link w:val="aa"/>
    <w:rsid w:val="00F0517B"/>
    <w:rPr>
      <w:rFonts w:ascii="Tahoma" w:hAnsi="Tahoma" w:cs="Tahoma"/>
      <w:sz w:val="16"/>
      <w:szCs w:val="16"/>
    </w:rPr>
  </w:style>
  <w:style w:type="character" w:customStyle="1" w:styleId="aa">
    <w:name w:val="Текст выноски Знак"/>
    <w:link w:val="a9"/>
    <w:semiHidden/>
    <w:locked/>
    <w:rsid w:val="007B0337"/>
    <w:rPr>
      <w:rFonts w:ascii="Tahoma" w:hAnsi="Tahoma" w:cs="Tahoma"/>
      <w:sz w:val="16"/>
      <w:szCs w:val="16"/>
      <w:lang w:val="ru-RU" w:eastAsia="ar-SA" w:bidi="ar-SA"/>
    </w:rPr>
  </w:style>
  <w:style w:type="paragraph" w:customStyle="1" w:styleId="xl24">
    <w:name w:val="xl24"/>
    <w:basedOn w:val="a"/>
    <w:rsid w:val="00F0517B"/>
    <w:pPr>
      <w:pBdr>
        <w:top w:val="single" w:sz="4" w:space="0" w:color="000000"/>
        <w:left w:val="single" w:sz="4" w:space="0" w:color="000000"/>
        <w:bottom w:val="single" w:sz="4" w:space="0" w:color="000000"/>
        <w:right w:val="single" w:sz="4" w:space="0" w:color="000000"/>
      </w:pBdr>
      <w:spacing w:before="280" w:after="280"/>
      <w:textAlignment w:val="top"/>
    </w:pPr>
    <w:rPr>
      <w:sz w:val="28"/>
      <w:szCs w:val="28"/>
    </w:rPr>
  </w:style>
  <w:style w:type="paragraph" w:customStyle="1" w:styleId="xl25">
    <w:name w:val="xl25"/>
    <w:basedOn w:val="a"/>
    <w:rsid w:val="00F0517B"/>
    <w:pPr>
      <w:pBdr>
        <w:top w:val="single" w:sz="4" w:space="0" w:color="000000"/>
        <w:left w:val="single" w:sz="4" w:space="0" w:color="000000"/>
        <w:bottom w:val="single" w:sz="4" w:space="0" w:color="000000"/>
        <w:right w:val="single" w:sz="4" w:space="0" w:color="000000"/>
      </w:pBdr>
      <w:spacing w:before="280" w:after="280"/>
      <w:jc w:val="center"/>
      <w:textAlignment w:val="top"/>
    </w:pPr>
    <w:rPr>
      <w:sz w:val="28"/>
      <w:szCs w:val="28"/>
    </w:rPr>
  </w:style>
  <w:style w:type="paragraph" w:customStyle="1" w:styleId="xl26">
    <w:name w:val="xl26"/>
    <w:basedOn w:val="a"/>
    <w:rsid w:val="00F0517B"/>
    <w:pPr>
      <w:pBdr>
        <w:top w:val="single" w:sz="4" w:space="0" w:color="000000"/>
        <w:left w:val="single" w:sz="4" w:space="0" w:color="000000"/>
        <w:bottom w:val="single" w:sz="4" w:space="0" w:color="000000"/>
        <w:right w:val="single" w:sz="4" w:space="0" w:color="000000"/>
      </w:pBdr>
      <w:spacing w:before="280" w:after="280"/>
      <w:textAlignment w:val="top"/>
    </w:pPr>
    <w:rPr>
      <w:sz w:val="28"/>
      <w:szCs w:val="28"/>
    </w:rPr>
  </w:style>
  <w:style w:type="paragraph" w:customStyle="1" w:styleId="ab">
    <w:name w:val="Содержимое таблицы"/>
    <w:basedOn w:val="a"/>
    <w:rsid w:val="00F0517B"/>
    <w:pPr>
      <w:suppressLineNumbers/>
    </w:pPr>
  </w:style>
  <w:style w:type="paragraph" w:customStyle="1" w:styleId="ac">
    <w:name w:val="Заголовок таблицы"/>
    <w:basedOn w:val="ab"/>
    <w:rsid w:val="00F0517B"/>
    <w:pPr>
      <w:jc w:val="center"/>
    </w:pPr>
    <w:rPr>
      <w:b/>
      <w:bCs/>
    </w:rPr>
  </w:style>
  <w:style w:type="paragraph" w:styleId="2">
    <w:name w:val="Body Text 2"/>
    <w:basedOn w:val="a"/>
    <w:rsid w:val="00912178"/>
    <w:pPr>
      <w:suppressAutoHyphens w:val="0"/>
      <w:spacing w:after="120" w:line="480" w:lineRule="auto"/>
    </w:pPr>
    <w:rPr>
      <w:lang w:eastAsia="ru-RU"/>
    </w:rPr>
  </w:style>
  <w:style w:type="paragraph" w:styleId="ad">
    <w:name w:val="caption"/>
    <w:basedOn w:val="a"/>
    <w:next w:val="a"/>
    <w:qFormat/>
    <w:rsid w:val="00084780"/>
    <w:pPr>
      <w:suppressAutoHyphens w:val="0"/>
      <w:jc w:val="center"/>
    </w:pPr>
    <w:rPr>
      <w:b/>
      <w:bCs/>
      <w:sz w:val="20"/>
      <w:szCs w:val="20"/>
      <w:lang w:eastAsia="ru-RU"/>
    </w:rPr>
  </w:style>
  <w:style w:type="paragraph" w:customStyle="1" w:styleId="ConsCell">
    <w:name w:val="ConsCell"/>
    <w:rsid w:val="009179CD"/>
    <w:pPr>
      <w:autoSpaceDE w:val="0"/>
      <w:autoSpaceDN w:val="0"/>
      <w:adjustRightInd w:val="0"/>
      <w:ind w:right="19772"/>
    </w:pPr>
    <w:rPr>
      <w:rFonts w:ascii="Arial" w:hAnsi="Arial" w:cs="Arial"/>
    </w:rPr>
  </w:style>
  <w:style w:type="paragraph" w:customStyle="1" w:styleId="xl65">
    <w:name w:val="xl65"/>
    <w:basedOn w:val="a"/>
    <w:rsid w:val="009179C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color w:val="000000"/>
      <w:sz w:val="28"/>
      <w:szCs w:val="28"/>
      <w:lang w:eastAsia="ru-RU"/>
    </w:rPr>
  </w:style>
  <w:style w:type="paragraph" w:customStyle="1" w:styleId="xl66">
    <w:name w:val="xl66"/>
    <w:basedOn w:val="a"/>
    <w:rsid w:val="009179C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8"/>
      <w:szCs w:val="28"/>
      <w:lang w:eastAsia="ru-RU"/>
    </w:rPr>
  </w:style>
  <w:style w:type="paragraph" w:customStyle="1" w:styleId="xl67">
    <w:name w:val="xl67"/>
    <w:basedOn w:val="a"/>
    <w:rsid w:val="009179C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28"/>
      <w:szCs w:val="28"/>
      <w:lang w:eastAsia="ru-RU"/>
    </w:rPr>
  </w:style>
  <w:style w:type="paragraph" w:customStyle="1" w:styleId="ConsPlusNormal">
    <w:name w:val="ConsPlusNormal"/>
    <w:rsid w:val="0074376E"/>
    <w:pPr>
      <w:widowControl w:val="0"/>
      <w:autoSpaceDE w:val="0"/>
      <w:autoSpaceDN w:val="0"/>
      <w:adjustRightInd w:val="0"/>
      <w:ind w:firstLine="720"/>
    </w:pPr>
    <w:rPr>
      <w:rFonts w:ascii="Arial" w:hAnsi="Arial" w:cs="Arial"/>
    </w:rPr>
  </w:style>
  <w:style w:type="paragraph" w:customStyle="1" w:styleId="14">
    <w:name w:val="1 Знак Знак Знак Знак Знак Знак"/>
    <w:basedOn w:val="a"/>
    <w:rsid w:val="004B3C58"/>
    <w:pPr>
      <w:suppressAutoHyphens w:val="0"/>
      <w:spacing w:before="100" w:beforeAutospacing="1" w:after="100" w:afterAutospacing="1"/>
    </w:pPr>
    <w:rPr>
      <w:rFonts w:ascii="Tahoma" w:hAnsi="Tahoma"/>
      <w:sz w:val="20"/>
      <w:szCs w:val="20"/>
      <w:lang w:val="en-US" w:eastAsia="en-US"/>
    </w:rPr>
  </w:style>
  <w:style w:type="table" w:styleId="ae">
    <w:name w:val="Table Grid"/>
    <w:basedOn w:val="a1"/>
    <w:rsid w:val="007B03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rsid w:val="007B0337"/>
    <w:pPr>
      <w:tabs>
        <w:tab w:val="center" w:pos="4677"/>
        <w:tab w:val="right" w:pos="9355"/>
      </w:tabs>
      <w:suppressAutoHyphens w:val="0"/>
    </w:pPr>
    <w:rPr>
      <w:lang w:eastAsia="ru-RU"/>
    </w:rPr>
  </w:style>
  <w:style w:type="character" w:customStyle="1" w:styleId="af0">
    <w:name w:val="Верхний колонтитул Знак"/>
    <w:link w:val="af"/>
    <w:locked/>
    <w:rsid w:val="007B0337"/>
    <w:rPr>
      <w:sz w:val="24"/>
      <w:szCs w:val="24"/>
      <w:lang w:val="ru-RU" w:eastAsia="ru-RU" w:bidi="ar-SA"/>
    </w:rPr>
  </w:style>
  <w:style w:type="paragraph" w:styleId="af1">
    <w:name w:val="footer"/>
    <w:basedOn w:val="a"/>
    <w:link w:val="af2"/>
    <w:rsid w:val="007B0337"/>
    <w:pPr>
      <w:tabs>
        <w:tab w:val="center" w:pos="4677"/>
        <w:tab w:val="right" w:pos="9355"/>
      </w:tabs>
      <w:suppressAutoHyphens w:val="0"/>
    </w:pPr>
    <w:rPr>
      <w:lang w:eastAsia="ru-RU"/>
    </w:rPr>
  </w:style>
  <w:style w:type="paragraph" w:customStyle="1" w:styleId="xl68">
    <w:name w:val="xl68"/>
    <w:basedOn w:val="a"/>
    <w:rsid w:val="007B03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28"/>
      <w:szCs w:val="28"/>
      <w:lang w:eastAsia="ru-RU"/>
    </w:rPr>
  </w:style>
  <w:style w:type="paragraph" w:customStyle="1" w:styleId="xl69">
    <w:name w:val="xl69"/>
    <w:basedOn w:val="a"/>
    <w:rsid w:val="007B03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8"/>
      <w:szCs w:val="28"/>
      <w:lang w:eastAsia="ru-RU"/>
    </w:rPr>
  </w:style>
  <w:style w:type="paragraph" w:customStyle="1" w:styleId="xl22">
    <w:name w:val="xl22"/>
    <w:basedOn w:val="a"/>
    <w:rsid w:val="007B03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CYR" w:hAnsi="Arial CYR" w:cs="Arial CYR"/>
      <w:sz w:val="16"/>
      <w:szCs w:val="16"/>
      <w:lang w:eastAsia="ru-RU"/>
    </w:rPr>
  </w:style>
  <w:style w:type="paragraph" w:styleId="af3">
    <w:name w:val="List Paragraph"/>
    <w:basedOn w:val="a"/>
    <w:qFormat/>
    <w:rsid w:val="007B0337"/>
    <w:pPr>
      <w:suppressAutoHyphens w:val="0"/>
      <w:ind w:left="720"/>
    </w:pPr>
    <w:rPr>
      <w:lang w:eastAsia="ru-RU"/>
    </w:rPr>
  </w:style>
  <w:style w:type="character" w:customStyle="1" w:styleId="af4">
    <w:name w:val="Основной текст_"/>
    <w:link w:val="15"/>
    <w:rsid w:val="00CA71E2"/>
    <w:rPr>
      <w:spacing w:val="-1"/>
      <w:sz w:val="26"/>
      <w:szCs w:val="26"/>
      <w:shd w:val="clear" w:color="auto" w:fill="FFFFFF"/>
      <w:lang w:bidi="ar-SA"/>
    </w:rPr>
  </w:style>
  <w:style w:type="paragraph" w:customStyle="1" w:styleId="15">
    <w:name w:val="Основной текст1"/>
    <w:basedOn w:val="a"/>
    <w:link w:val="af4"/>
    <w:rsid w:val="00CA71E2"/>
    <w:pPr>
      <w:widowControl w:val="0"/>
      <w:shd w:val="clear" w:color="auto" w:fill="FFFFFF"/>
      <w:suppressAutoHyphens w:val="0"/>
      <w:spacing w:line="317" w:lineRule="exact"/>
      <w:ind w:firstLine="540"/>
      <w:jc w:val="both"/>
    </w:pPr>
    <w:rPr>
      <w:spacing w:val="-1"/>
      <w:sz w:val="26"/>
      <w:szCs w:val="26"/>
      <w:shd w:val="clear" w:color="auto" w:fill="FFFFFF"/>
    </w:rPr>
  </w:style>
  <w:style w:type="character" w:customStyle="1" w:styleId="pre">
    <w:name w:val="pre"/>
    <w:rsid w:val="00CA71E2"/>
  </w:style>
  <w:style w:type="paragraph" w:customStyle="1" w:styleId="s16">
    <w:name w:val="s_16"/>
    <w:basedOn w:val="a"/>
    <w:rsid w:val="00CA71E2"/>
    <w:pPr>
      <w:suppressAutoHyphens w:val="0"/>
      <w:spacing w:before="100" w:beforeAutospacing="1" w:after="100" w:afterAutospacing="1"/>
    </w:pPr>
    <w:rPr>
      <w:lang w:eastAsia="ru-RU"/>
    </w:rPr>
  </w:style>
  <w:style w:type="paragraph" w:customStyle="1" w:styleId="xl63">
    <w:name w:val="xl63"/>
    <w:basedOn w:val="a"/>
    <w:rsid w:val="00CA71E2"/>
    <w:pPr>
      <w:suppressAutoHyphens w:val="0"/>
      <w:spacing w:before="100" w:beforeAutospacing="1" w:after="100" w:afterAutospacing="1"/>
      <w:textAlignment w:val="top"/>
    </w:pPr>
    <w:rPr>
      <w:sz w:val="28"/>
      <w:szCs w:val="28"/>
      <w:lang w:eastAsia="ru-RU"/>
    </w:rPr>
  </w:style>
  <w:style w:type="paragraph" w:customStyle="1" w:styleId="xl64">
    <w:name w:val="xl64"/>
    <w:basedOn w:val="a"/>
    <w:rsid w:val="00CA71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8"/>
      <w:szCs w:val="28"/>
      <w:lang w:eastAsia="ru-RU"/>
    </w:rPr>
  </w:style>
  <w:style w:type="paragraph" w:customStyle="1" w:styleId="xl70">
    <w:name w:val="xl70"/>
    <w:basedOn w:val="a"/>
    <w:rsid w:val="00CA71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sz w:val="28"/>
      <w:szCs w:val="28"/>
      <w:lang w:eastAsia="ru-RU"/>
    </w:rPr>
  </w:style>
  <w:style w:type="paragraph" w:customStyle="1" w:styleId="xl71">
    <w:name w:val="xl71"/>
    <w:basedOn w:val="a"/>
    <w:rsid w:val="00CA71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color w:val="000000"/>
      <w:sz w:val="28"/>
      <w:szCs w:val="28"/>
      <w:lang w:eastAsia="ru-RU"/>
    </w:rPr>
  </w:style>
  <w:style w:type="paragraph" w:customStyle="1" w:styleId="xl72">
    <w:name w:val="xl72"/>
    <w:basedOn w:val="a"/>
    <w:rsid w:val="00CA71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color w:val="000000"/>
      <w:sz w:val="28"/>
      <w:szCs w:val="28"/>
      <w:lang w:eastAsia="ru-RU"/>
    </w:rPr>
  </w:style>
  <w:style w:type="paragraph" w:customStyle="1" w:styleId="xl73">
    <w:name w:val="xl73"/>
    <w:basedOn w:val="a"/>
    <w:rsid w:val="00CA71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sz w:val="28"/>
      <w:szCs w:val="28"/>
      <w:lang w:eastAsia="ru-RU"/>
    </w:rPr>
  </w:style>
  <w:style w:type="paragraph" w:customStyle="1" w:styleId="xl74">
    <w:name w:val="xl74"/>
    <w:basedOn w:val="a"/>
    <w:rsid w:val="00CA71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color w:val="000000"/>
      <w:sz w:val="28"/>
      <w:szCs w:val="28"/>
      <w:lang w:eastAsia="ru-RU"/>
    </w:rPr>
  </w:style>
  <w:style w:type="paragraph" w:customStyle="1" w:styleId="Default">
    <w:name w:val="Default"/>
    <w:rsid w:val="00CA71E2"/>
    <w:pPr>
      <w:autoSpaceDE w:val="0"/>
      <w:autoSpaceDN w:val="0"/>
      <w:adjustRightInd w:val="0"/>
    </w:pPr>
    <w:rPr>
      <w:color w:val="000000"/>
      <w:sz w:val="24"/>
      <w:szCs w:val="24"/>
    </w:rPr>
  </w:style>
  <w:style w:type="character" w:customStyle="1" w:styleId="Heading4Char">
    <w:name w:val="Heading 4 Char"/>
    <w:locked/>
    <w:rsid w:val="00BD70DF"/>
    <w:rPr>
      <w:b/>
      <w:lang w:val="ru-RU" w:eastAsia="ru-RU" w:bidi="ar-SA"/>
    </w:rPr>
  </w:style>
  <w:style w:type="character" w:customStyle="1" w:styleId="HeaderChar">
    <w:name w:val="Header Char"/>
    <w:locked/>
    <w:rsid w:val="00BD70DF"/>
    <w:rPr>
      <w:sz w:val="24"/>
      <w:szCs w:val="24"/>
      <w:lang w:val="ru-RU" w:eastAsia="ru-RU" w:bidi="ar-SA"/>
    </w:rPr>
  </w:style>
  <w:style w:type="character" w:customStyle="1" w:styleId="af2">
    <w:name w:val="Нижний колонтитул Знак"/>
    <w:link w:val="af1"/>
    <w:locked/>
    <w:rsid w:val="00BD70DF"/>
    <w:rPr>
      <w:sz w:val="24"/>
      <w:szCs w:val="24"/>
      <w:lang w:val="ru-RU" w:eastAsia="ru-RU" w:bidi="ar-SA"/>
    </w:rPr>
  </w:style>
  <w:style w:type="paragraph" w:customStyle="1" w:styleId="Style6">
    <w:name w:val="Style6"/>
    <w:basedOn w:val="a"/>
    <w:rsid w:val="00BD70DF"/>
    <w:pPr>
      <w:widowControl w:val="0"/>
      <w:suppressAutoHyphens w:val="0"/>
      <w:autoSpaceDE w:val="0"/>
      <w:autoSpaceDN w:val="0"/>
      <w:adjustRightInd w:val="0"/>
      <w:spacing w:line="278" w:lineRule="exact"/>
      <w:jc w:val="both"/>
    </w:pPr>
    <w:rPr>
      <w:lang w:eastAsia="ru-RU"/>
    </w:rPr>
  </w:style>
  <w:style w:type="character" w:customStyle="1" w:styleId="FontStyle13">
    <w:name w:val="Font Style13"/>
    <w:basedOn w:val="a0"/>
    <w:rsid w:val="00BD70DF"/>
    <w:rPr>
      <w:rFonts w:ascii="Times New Roman" w:hAnsi="Times New Roman" w:cs="Times New Roman"/>
      <w:sz w:val="22"/>
      <w:szCs w:val="22"/>
    </w:rPr>
  </w:style>
  <w:style w:type="paragraph" w:customStyle="1" w:styleId="Style4">
    <w:name w:val="Style4"/>
    <w:basedOn w:val="a"/>
    <w:rsid w:val="00BD70DF"/>
    <w:pPr>
      <w:widowControl w:val="0"/>
      <w:suppressAutoHyphens w:val="0"/>
      <w:autoSpaceDE w:val="0"/>
      <w:autoSpaceDN w:val="0"/>
      <w:adjustRightInd w:val="0"/>
      <w:spacing w:line="281" w:lineRule="exact"/>
    </w:pPr>
    <w:rPr>
      <w:lang w:eastAsia="ru-RU"/>
    </w:rPr>
  </w:style>
  <w:style w:type="paragraph" w:customStyle="1" w:styleId="xl75">
    <w:name w:val="xl75"/>
    <w:basedOn w:val="a"/>
    <w:rsid w:val="00BD70D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color w:val="000000"/>
      <w:sz w:val="28"/>
      <w:szCs w:val="28"/>
      <w:lang w:eastAsia="ru-RU"/>
    </w:rPr>
  </w:style>
  <w:style w:type="paragraph" w:customStyle="1" w:styleId="xl76">
    <w:name w:val="xl76"/>
    <w:basedOn w:val="a"/>
    <w:rsid w:val="00BD70D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sz w:val="28"/>
      <w:szCs w:val="28"/>
      <w:lang w:eastAsia="ru-RU"/>
    </w:rPr>
  </w:style>
  <w:style w:type="paragraph" w:customStyle="1" w:styleId="xl77">
    <w:name w:val="xl77"/>
    <w:basedOn w:val="a"/>
    <w:rsid w:val="00BD70D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color w:val="000000"/>
      <w:sz w:val="28"/>
      <w:szCs w:val="28"/>
      <w:lang w:eastAsia="ru-RU"/>
    </w:rPr>
  </w:style>
  <w:style w:type="paragraph" w:customStyle="1" w:styleId="16">
    <w:name w:val="Абзац списка1"/>
    <w:basedOn w:val="a"/>
    <w:rsid w:val="00BD70DF"/>
    <w:pPr>
      <w:suppressAutoHyphens w:val="0"/>
      <w:ind w:left="720"/>
    </w:pPr>
    <w:rPr>
      <w:lang w:eastAsia="ru-RU"/>
    </w:rPr>
  </w:style>
</w:styles>
</file>

<file path=word/webSettings.xml><?xml version="1.0" encoding="utf-8"?>
<w:webSettings xmlns:r="http://schemas.openxmlformats.org/officeDocument/2006/relationships" xmlns:w="http://schemas.openxmlformats.org/wordprocessingml/2006/main">
  <w:divs>
    <w:div w:id="229926389">
      <w:bodyDiv w:val="1"/>
      <w:marLeft w:val="0"/>
      <w:marRight w:val="0"/>
      <w:marTop w:val="0"/>
      <w:marBottom w:val="0"/>
      <w:divBdr>
        <w:top w:val="none" w:sz="0" w:space="0" w:color="auto"/>
        <w:left w:val="none" w:sz="0" w:space="0" w:color="auto"/>
        <w:bottom w:val="none" w:sz="0" w:space="0" w:color="auto"/>
        <w:right w:val="none" w:sz="0" w:space="0" w:color="auto"/>
      </w:divBdr>
    </w:div>
    <w:div w:id="488906962">
      <w:bodyDiv w:val="1"/>
      <w:marLeft w:val="0"/>
      <w:marRight w:val="0"/>
      <w:marTop w:val="0"/>
      <w:marBottom w:val="0"/>
      <w:divBdr>
        <w:top w:val="none" w:sz="0" w:space="0" w:color="auto"/>
        <w:left w:val="none" w:sz="0" w:space="0" w:color="auto"/>
        <w:bottom w:val="none" w:sz="0" w:space="0" w:color="auto"/>
        <w:right w:val="none" w:sz="0" w:space="0" w:color="auto"/>
      </w:divBdr>
    </w:div>
    <w:div w:id="560751018">
      <w:bodyDiv w:val="1"/>
      <w:marLeft w:val="0"/>
      <w:marRight w:val="0"/>
      <w:marTop w:val="0"/>
      <w:marBottom w:val="0"/>
      <w:divBdr>
        <w:top w:val="none" w:sz="0" w:space="0" w:color="auto"/>
        <w:left w:val="none" w:sz="0" w:space="0" w:color="auto"/>
        <w:bottom w:val="none" w:sz="0" w:space="0" w:color="auto"/>
        <w:right w:val="none" w:sz="0" w:space="0" w:color="auto"/>
      </w:divBdr>
    </w:div>
    <w:div w:id="896285556">
      <w:bodyDiv w:val="1"/>
      <w:marLeft w:val="0"/>
      <w:marRight w:val="0"/>
      <w:marTop w:val="0"/>
      <w:marBottom w:val="0"/>
      <w:divBdr>
        <w:top w:val="none" w:sz="0" w:space="0" w:color="auto"/>
        <w:left w:val="none" w:sz="0" w:space="0" w:color="auto"/>
        <w:bottom w:val="none" w:sz="0" w:space="0" w:color="auto"/>
        <w:right w:val="none" w:sz="0" w:space="0" w:color="auto"/>
      </w:divBdr>
    </w:div>
    <w:div w:id="1213466306">
      <w:bodyDiv w:val="1"/>
      <w:marLeft w:val="0"/>
      <w:marRight w:val="0"/>
      <w:marTop w:val="0"/>
      <w:marBottom w:val="0"/>
      <w:divBdr>
        <w:top w:val="none" w:sz="0" w:space="0" w:color="auto"/>
        <w:left w:val="none" w:sz="0" w:space="0" w:color="auto"/>
        <w:bottom w:val="none" w:sz="0" w:space="0" w:color="auto"/>
        <w:right w:val="none" w:sz="0" w:space="0" w:color="auto"/>
      </w:divBdr>
    </w:div>
    <w:div w:id="1570920965">
      <w:bodyDiv w:val="1"/>
      <w:marLeft w:val="0"/>
      <w:marRight w:val="0"/>
      <w:marTop w:val="0"/>
      <w:marBottom w:val="0"/>
      <w:divBdr>
        <w:top w:val="none" w:sz="0" w:space="0" w:color="auto"/>
        <w:left w:val="none" w:sz="0" w:space="0" w:color="auto"/>
        <w:bottom w:val="none" w:sz="0" w:space="0" w:color="auto"/>
        <w:right w:val="none" w:sz="0" w:space="0" w:color="auto"/>
      </w:divBdr>
    </w:div>
    <w:div w:id="212862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6D08C-9DB7-4A3B-B45F-6B03DA0D1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4169</Words>
  <Characters>23769</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MoBIL GROUP</Company>
  <LinksUpToDate>false</LinksUpToDate>
  <CharactersWithSpaces>27883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Валентина Александровна Горяева</dc:creator>
  <cp:lastModifiedBy>User</cp:lastModifiedBy>
  <cp:revision>2</cp:revision>
  <cp:lastPrinted>2025-06-17T06:41:00Z</cp:lastPrinted>
  <dcterms:created xsi:type="dcterms:W3CDTF">2025-06-17T06:45:00Z</dcterms:created>
  <dcterms:modified xsi:type="dcterms:W3CDTF">2025-06-17T06:45:00Z</dcterms:modified>
</cp:coreProperties>
</file>